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73D02" w14:textId="77777777" w:rsidR="006C0998" w:rsidRDefault="006C0998" w:rsidP="00874B95"/>
    <w:p w14:paraId="71773D03" w14:textId="77777777" w:rsidR="006C0998" w:rsidRDefault="006C0998" w:rsidP="00874B95"/>
    <w:p w14:paraId="09D58475" w14:textId="7E1B43B2" w:rsidR="00662DEC" w:rsidRPr="00F674EB" w:rsidRDefault="00662DEC" w:rsidP="00F674EB">
      <w:pPr>
        <w:pStyle w:val="Titel"/>
      </w:pPr>
      <w:r w:rsidRPr="00F674EB">
        <w:t>Champions of Inclusion</w:t>
      </w:r>
    </w:p>
    <w:p w14:paraId="016F6CE5" w14:textId="77777777" w:rsidR="007906DD" w:rsidRDefault="007906DD" w:rsidP="00874B95"/>
    <w:p w14:paraId="6C2A7BE1" w14:textId="79D1CB01" w:rsidR="007906DD" w:rsidRPr="007906DD" w:rsidRDefault="006C6A36" w:rsidP="00874B95">
      <w:r w:rsidRPr="006C6A36">
        <w:rPr>
          <w:noProof/>
        </w:rPr>
        <w:drawing>
          <wp:inline distT="0" distB="0" distL="0" distR="0" wp14:anchorId="0065ECD6" wp14:editId="77007D5D">
            <wp:extent cx="5400040" cy="4083050"/>
            <wp:effectExtent l="19050" t="19050" r="10160" b="12700"/>
            <wp:docPr id="241828884" name="Afbeelding 1" descr="Afbeelding met clipart, illustratie, grafische vormgeving,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28884" name="Afbeelding 1" descr="Afbeelding met clipart, illustratie, grafische vormgeving, Graphics&#10;&#10;Door AI gegenereerde inhoud is mogelijk onjuist."/>
                    <pic:cNvPicPr/>
                  </pic:nvPicPr>
                  <pic:blipFill>
                    <a:blip r:embed="rId12"/>
                    <a:stretch>
                      <a:fillRect/>
                    </a:stretch>
                  </pic:blipFill>
                  <pic:spPr>
                    <a:xfrm>
                      <a:off x="0" y="0"/>
                      <a:ext cx="5400040" cy="4083050"/>
                    </a:xfrm>
                    <a:prstGeom prst="rect">
                      <a:avLst/>
                    </a:prstGeom>
                    <a:ln>
                      <a:solidFill>
                        <a:srgbClr val="8A22F2"/>
                      </a:solidFill>
                    </a:ln>
                  </pic:spPr>
                </pic:pic>
              </a:graphicData>
            </a:graphic>
          </wp:inline>
        </w:drawing>
      </w:r>
    </w:p>
    <w:p w14:paraId="7FD594C0" w14:textId="77777777" w:rsidR="00662DEC" w:rsidRPr="007906DD" w:rsidRDefault="00662DEC" w:rsidP="00874B95"/>
    <w:p w14:paraId="1D16BCDD" w14:textId="251A3FF2" w:rsidR="00662DEC" w:rsidRPr="00863B0F" w:rsidRDefault="00662DEC" w:rsidP="00863B0F">
      <w:pPr>
        <w:pStyle w:val="Ondertitel"/>
      </w:pPr>
      <w:r w:rsidRPr="00863B0F">
        <w:t>Strategy document</w:t>
      </w:r>
    </w:p>
    <w:p w14:paraId="0C8ABA17" w14:textId="77777777" w:rsidR="00DB0944" w:rsidRPr="00874B95" w:rsidRDefault="00DB0944" w:rsidP="00874B95"/>
    <w:p w14:paraId="27B1F521" w14:textId="1885F0F9" w:rsidR="006776F8" w:rsidRPr="00874B95" w:rsidRDefault="00FA339B" w:rsidP="00874B95">
      <w:r w:rsidRPr="00874B95">
        <w:t xml:space="preserve">This strategy </w:t>
      </w:r>
      <w:r w:rsidR="009113AD" w:rsidRPr="00874B95">
        <w:t xml:space="preserve">document </w:t>
      </w:r>
      <w:r w:rsidR="00892911">
        <w:t xml:space="preserve">is part of the ‘Champions of Inclusion: A GAME plan to boost your sport club’ publication. </w:t>
      </w:r>
      <w:r w:rsidR="003F7CFF">
        <w:t>It is designed to help you</w:t>
      </w:r>
      <w:r w:rsidR="004F3027">
        <w:t xml:space="preserve"> </w:t>
      </w:r>
      <w:r w:rsidR="00662DEC" w:rsidRPr="00874B95">
        <w:t xml:space="preserve">outline </w:t>
      </w:r>
      <w:r w:rsidR="00155BB9" w:rsidRPr="00874B95">
        <w:t>the</w:t>
      </w:r>
      <w:r w:rsidR="00662DEC" w:rsidRPr="00874B95">
        <w:t xml:space="preserve"> strategic</w:t>
      </w:r>
      <w:r w:rsidR="00155BB9" w:rsidRPr="00874B95">
        <w:t xml:space="preserve"> </w:t>
      </w:r>
      <w:r w:rsidR="00662DEC" w:rsidRPr="00874B95">
        <w:t xml:space="preserve">process for growth and sustainability of </w:t>
      </w:r>
      <w:r w:rsidR="00155BB9" w:rsidRPr="00874B95">
        <w:t xml:space="preserve">your </w:t>
      </w:r>
      <w:r w:rsidR="00454507">
        <w:t>sport club</w:t>
      </w:r>
      <w:r w:rsidR="006776F8" w:rsidRPr="00874B95">
        <w:t xml:space="preserve"> on the four strategic GAME-areas: governance, advocacy, membership and events</w:t>
      </w:r>
      <w:r w:rsidR="00662DEC" w:rsidRPr="00874B95">
        <w:t>.</w:t>
      </w:r>
    </w:p>
    <w:p w14:paraId="68A55D9F" w14:textId="77777777" w:rsidR="006776F8" w:rsidRPr="00874B95" w:rsidRDefault="006776F8" w:rsidP="00874B95"/>
    <w:p w14:paraId="75E4A04C" w14:textId="0BE2740D" w:rsidR="00A57ECA" w:rsidRPr="00874B95" w:rsidRDefault="008D7F2B" w:rsidP="00874B95">
      <w:r w:rsidRPr="00874B95">
        <w:t>The</w:t>
      </w:r>
      <w:r w:rsidR="00662DEC" w:rsidRPr="00874B95">
        <w:t xml:space="preserve"> document </w:t>
      </w:r>
      <w:r w:rsidR="00F74EF8" w:rsidRPr="00874B95">
        <w:t>includes a detailed vision for the club, short-term goal</w:t>
      </w:r>
      <w:r w:rsidR="00D45FE9">
        <w:t>s</w:t>
      </w:r>
      <w:r w:rsidR="00F74EF8" w:rsidRPr="00874B95">
        <w:t xml:space="preserve">, specific actions to be taken, resources, timescales and indicators to monitor progress. </w:t>
      </w:r>
    </w:p>
    <w:p w14:paraId="4D6F87E5" w14:textId="77777777" w:rsidR="00A57ECA" w:rsidRPr="00874B95" w:rsidRDefault="00A57ECA" w:rsidP="00874B95"/>
    <w:p w14:paraId="1332528C" w14:textId="39F761CF" w:rsidR="00662DEC" w:rsidRPr="00874B95" w:rsidRDefault="0083538D" w:rsidP="00874B95">
      <w:r w:rsidRPr="00874B95">
        <w:t xml:space="preserve">It </w:t>
      </w:r>
      <w:r w:rsidR="008D7F2B" w:rsidRPr="00874B95">
        <w:t>can be used and adapted as you like</w:t>
      </w:r>
      <w:r w:rsidR="00B16F65" w:rsidRPr="00874B95">
        <w:t xml:space="preserve"> </w:t>
      </w:r>
      <w:r w:rsidR="00170DE3" w:rsidRPr="00874B95">
        <w:t xml:space="preserve">as it is </w:t>
      </w:r>
      <w:r w:rsidR="00662DEC" w:rsidRPr="00874B95">
        <w:t>unique</w:t>
      </w:r>
      <w:r w:rsidR="00170DE3" w:rsidRPr="00874B95">
        <w:t xml:space="preserve"> </w:t>
      </w:r>
      <w:r w:rsidR="00662DEC" w:rsidRPr="00874B95">
        <w:t xml:space="preserve">to </w:t>
      </w:r>
      <w:r w:rsidR="008C59ED" w:rsidRPr="00874B95">
        <w:t>your own</w:t>
      </w:r>
      <w:r w:rsidR="00662DEC" w:rsidRPr="00874B95">
        <w:t xml:space="preserve"> club</w:t>
      </w:r>
      <w:r w:rsidRPr="00874B95">
        <w:t xml:space="preserve">. </w:t>
      </w:r>
    </w:p>
    <w:p w14:paraId="02FB5D61" w14:textId="77777777" w:rsidR="006C4CB8" w:rsidRPr="00874B95" w:rsidRDefault="006C4CB8" w:rsidP="00874B95"/>
    <w:p w14:paraId="71773D07" w14:textId="4FE55254" w:rsidR="006C4CB8" w:rsidRPr="00874B95" w:rsidRDefault="006C4CB8" w:rsidP="00874B95">
      <w:pPr>
        <w:rPr>
          <w:rStyle w:val="Zwaar"/>
        </w:rPr>
      </w:pPr>
      <w:r w:rsidRPr="00874B95">
        <w:rPr>
          <w:rStyle w:val="Zwaar"/>
        </w:rPr>
        <w:t>GOOD LUCK!</w:t>
      </w:r>
    </w:p>
    <w:p w14:paraId="2B94430C" w14:textId="77777777" w:rsidR="006C4CB8" w:rsidRDefault="006C4CB8" w:rsidP="00874B95">
      <w:r>
        <w:br w:type="page"/>
      </w:r>
    </w:p>
    <w:sdt>
      <w:sdtPr>
        <w:rPr>
          <w:rFonts w:ascii="Arial Nova Light" w:hAnsi="Arial Nova Light"/>
          <w:b w:val="0"/>
          <w:bCs w:val="0"/>
          <w:color w:val="auto"/>
          <w:sz w:val="24"/>
          <w:szCs w:val="24"/>
          <w:lang w:val="nl-NL"/>
        </w:rPr>
        <w:id w:val="652496912"/>
        <w:docPartObj>
          <w:docPartGallery w:val="Table of Contents"/>
          <w:docPartUnique/>
        </w:docPartObj>
      </w:sdtPr>
      <w:sdtContent>
        <w:p w14:paraId="12CDA7FB" w14:textId="2420F4B4" w:rsidR="00FB4B17" w:rsidRDefault="009372C5">
          <w:pPr>
            <w:pStyle w:val="Kopvaninhoudsopgave"/>
          </w:pPr>
          <w:proofErr w:type="spellStart"/>
          <w:r>
            <w:rPr>
              <w:lang w:val="nl-NL"/>
            </w:rPr>
            <w:t>Table</w:t>
          </w:r>
          <w:proofErr w:type="spellEnd"/>
          <w:r>
            <w:rPr>
              <w:lang w:val="nl-NL"/>
            </w:rPr>
            <w:t xml:space="preserve"> of contents</w:t>
          </w:r>
        </w:p>
        <w:p w14:paraId="41A6A42F" w14:textId="77777777" w:rsidR="00FB4B17" w:rsidRDefault="00FB4B17">
          <w:pPr>
            <w:pStyle w:val="Inhopg1"/>
            <w:tabs>
              <w:tab w:val="right" w:leader="dot" w:pos="8494"/>
            </w:tabs>
          </w:pPr>
        </w:p>
        <w:p w14:paraId="20CF2FFE" w14:textId="52565B3A" w:rsidR="00D45FE9" w:rsidRDefault="00FB4B17">
          <w:pPr>
            <w:pStyle w:val="Inhopg1"/>
            <w:tabs>
              <w:tab w:val="right" w:leader="dot" w:pos="8494"/>
            </w:tabs>
            <w:rPr>
              <w:rFonts w:cstheme="minorBidi"/>
              <w:noProof/>
              <w:kern w:val="2"/>
              <w:sz w:val="24"/>
              <w:szCs w:val="24"/>
              <w:lang w:val="nl-BE"/>
              <w14:ligatures w14:val="standardContextual"/>
            </w:rPr>
          </w:pPr>
          <w:r>
            <w:fldChar w:fldCharType="begin"/>
          </w:r>
          <w:r>
            <w:instrText xml:space="preserve"> TOC \o "1-3" \h \z \u </w:instrText>
          </w:r>
          <w:r>
            <w:fldChar w:fldCharType="separate"/>
          </w:r>
          <w:hyperlink w:anchor="_Toc207089435" w:history="1">
            <w:r w:rsidR="00D45FE9" w:rsidRPr="00E26A90">
              <w:rPr>
                <w:rStyle w:val="Hyperlink"/>
                <w:noProof/>
              </w:rPr>
              <w:t>ABOUT US</w:t>
            </w:r>
            <w:r w:rsidR="00D45FE9">
              <w:rPr>
                <w:noProof/>
                <w:webHidden/>
              </w:rPr>
              <w:tab/>
            </w:r>
            <w:r w:rsidR="00D45FE9">
              <w:rPr>
                <w:noProof/>
                <w:webHidden/>
              </w:rPr>
              <w:fldChar w:fldCharType="begin"/>
            </w:r>
            <w:r w:rsidR="00D45FE9">
              <w:rPr>
                <w:noProof/>
                <w:webHidden/>
              </w:rPr>
              <w:instrText xml:space="preserve"> PAGEREF _Toc207089435 \h </w:instrText>
            </w:r>
            <w:r w:rsidR="00D45FE9">
              <w:rPr>
                <w:noProof/>
                <w:webHidden/>
              </w:rPr>
            </w:r>
            <w:r w:rsidR="00D45FE9">
              <w:rPr>
                <w:noProof/>
                <w:webHidden/>
              </w:rPr>
              <w:fldChar w:fldCharType="separate"/>
            </w:r>
            <w:r w:rsidR="00D45FE9">
              <w:rPr>
                <w:noProof/>
                <w:webHidden/>
              </w:rPr>
              <w:t>3</w:t>
            </w:r>
            <w:r w:rsidR="00D45FE9">
              <w:rPr>
                <w:noProof/>
                <w:webHidden/>
              </w:rPr>
              <w:fldChar w:fldCharType="end"/>
            </w:r>
          </w:hyperlink>
        </w:p>
        <w:p w14:paraId="4770E7E8" w14:textId="71168A55" w:rsidR="00D45FE9" w:rsidRDefault="00D45FE9">
          <w:pPr>
            <w:pStyle w:val="Inhopg1"/>
            <w:tabs>
              <w:tab w:val="right" w:leader="dot" w:pos="8494"/>
            </w:tabs>
            <w:rPr>
              <w:rFonts w:cstheme="minorBidi"/>
              <w:noProof/>
              <w:kern w:val="2"/>
              <w:sz w:val="24"/>
              <w:szCs w:val="24"/>
              <w:lang w:val="nl-BE"/>
              <w14:ligatures w14:val="standardContextual"/>
            </w:rPr>
          </w:pPr>
          <w:hyperlink w:anchor="_Toc207089436" w:history="1">
            <w:r w:rsidRPr="00E26A90">
              <w:rPr>
                <w:rStyle w:val="Hyperlink"/>
                <w:noProof/>
              </w:rPr>
              <w:t>MISSION AND VISION</w:t>
            </w:r>
            <w:r>
              <w:rPr>
                <w:noProof/>
                <w:webHidden/>
              </w:rPr>
              <w:tab/>
            </w:r>
            <w:r>
              <w:rPr>
                <w:noProof/>
                <w:webHidden/>
              </w:rPr>
              <w:fldChar w:fldCharType="begin"/>
            </w:r>
            <w:r>
              <w:rPr>
                <w:noProof/>
                <w:webHidden/>
              </w:rPr>
              <w:instrText xml:space="preserve"> PAGEREF _Toc207089436 \h </w:instrText>
            </w:r>
            <w:r>
              <w:rPr>
                <w:noProof/>
                <w:webHidden/>
              </w:rPr>
            </w:r>
            <w:r>
              <w:rPr>
                <w:noProof/>
                <w:webHidden/>
              </w:rPr>
              <w:fldChar w:fldCharType="separate"/>
            </w:r>
            <w:r>
              <w:rPr>
                <w:noProof/>
                <w:webHidden/>
              </w:rPr>
              <w:t>3</w:t>
            </w:r>
            <w:r>
              <w:rPr>
                <w:noProof/>
                <w:webHidden/>
              </w:rPr>
              <w:fldChar w:fldCharType="end"/>
            </w:r>
          </w:hyperlink>
        </w:p>
        <w:p w14:paraId="517D97CE" w14:textId="2560302D" w:rsidR="00D45FE9" w:rsidRDefault="00D45FE9">
          <w:pPr>
            <w:pStyle w:val="Inhopg1"/>
            <w:tabs>
              <w:tab w:val="right" w:leader="dot" w:pos="8494"/>
            </w:tabs>
            <w:rPr>
              <w:rFonts w:cstheme="minorBidi"/>
              <w:noProof/>
              <w:kern w:val="2"/>
              <w:sz w:val="24"/>
              <w:szCs w:val="24"/>
              <w:lang w:val="nl-BE"/>
              <w14:ligatures w14:val="standardContextual"/>
            </w:rPr>
          </w:pPr>
          <w:hyperlink w:anchor="_Toc207089437" w:history="1">
            <w:r w:rsidRPr="00E26A90">
              <w:rPr>
                <w:rStyle w:val="Hyperlink"/>
                <w:noProof/>
              </w:rPr>
              <w:t>STRATEGIC PLAN [INSERT YEAR]</w:t>
            </w:r>
            <w:r>
              <w:rPr>
                <w:noProof/>
                <w:webHidden/>
              </w:rPr>
              <w:tab/>
            </w:r>
            <w:r>
              <w:rPr>
                <w:noProof/>
                <w:webHidden/>
              </w:rPr>
              <w:fldChar w:fldCharType="begin"/>
            </w:r>
            <w:r>
              <w:rPr>
                <w:noProof/>
                <w:webHidden/>
              </w:rPr>
              <w:instrText xml:space="preserve"> PAGEREF _Toc207089437 \h </w:instrText>
            </w:r>
            <w:r>
              <w:rPr>
                <w:noProof/>
                <w:webHidden/>
              </w:rPr>
            </w:r>
            <w:r>
              <w:rPr>
                <w:noProof/>
                <w:webHidden/>
              </w:rPr>
              <w:fldChar w:fldCharType="separate"/>
            </w:r>
            <w:r>
              <w:rPr>
                <w:noProof/>
                <w:webHidden/>
              </w:rPr>
              <w:t>3</w:t>
            </w:r>
            <w:r>
              <w:rPr>
                <w:noProof/>
                <w:webHidden/>
              </w:rPr>
              <w:fldChar w:fldCharType="end"/>
            </w:r>
          </w:hyperlink>
        </w:p>
        <w:p w14:paraId="5A35A296" w14:textId="04E6148E" w:rsidR="00D45FE9" w:rsidRDefault="00D45FE9">
          <w:pPr>
            <w:pStyle w:val="Inhopg2"/>
            <w:tabs>
              <w:tab w:val="right" w:leader="dot" w:pos="8494"/>
            </w:tabs>
            <w:rPr>
              <w:rFonts w:cstheme="minorBidi"/>
              <w:noProof/>
              <w:kern w:val="2"/>
              <w:sz w:val="24"/>
              <w:szCs w:val="24"/>
              <w:lang w:val="nl-BE"/>
              <w14:ligatures w14:val="standardContextual"/>
            </w:rPr>
          </w:pPr>
          <w:hyperlink w:anchor="_Toc207089438" w:history="1">
            <w:r w:rsidRPr="00E26A90">
              <w:rPr>
                <w:rStyle w:val="Hyperlink"/>
                <w:noProof/>
              </w:rPr>
              <w:t>Identification of the current challenges</w:t>
            </w:r>
            <w:r>
              <w:rPr>
                <w:noProof/>
                <w:webHidden/>
              </w:rPr>
              <w:tab/>
            </w:r>
            <w:r>
              <w:rPr>
                <w:noProof/>
                <w:webHidden/>
              </w:rPr>
              <w:fldChar w:fldCharType="begin"/>
            </w:r>
            <w:r>
              <w:rPr>
                <w:noProof/>
                <w:webHidden/>
              </w:rPr>
              <w:instrText xml:space="preserve"> PAGEREF _Toc207089438 \h </w:instrText>
            </w:r>
            <w:r>
              <w:rPr>
                <w:noProof/>
                <w:webHidden/>
              </w:rPr>
            </w:r>
            <w:r>
              <w:rPr>
                <w:noProof/>
                <w:webHidden/>
              </w:rPr>
              <w:fldChar w:fldCharType="separate"/>
            </w:r>
            <w:r>
              <w:rPr>
                <w:noProof/>
                <w:webHidden/>
              </w:rPr>
              <w:t>3</w:t>
            </w:r>
            <w:r>
              <w:rPr>
                <w:noProof/>
                <w:webHidden/>
              </w:rPr>
              <w:fldChar w:fldCharType="end"/>
            </w:r>
          </w:hyperlink>
        </w:p>
        <w:p w14:paraId="56AB2BC8" w14:textId="221BE59C" w:rsidR="00D45FE9" w:rsidRDefault="00D45FE9">
          <w:pPr>
            <w:pStyle w:val="Inhopg2"/>
            <w:tabs>
              <w:tab w:val="right" w:leader="dot" w:pos="8494"/>
            </w:tabs>
            <w:rPr>
              <w:rFonts w:cstheme="minorBidi"/>
              <w:noProof/>
              <w:kern w:val="2"/>
              <w:sz w:val="24"/>
              <w:szCs w:val="24"/>
              <w:lang w:val="nl-BE"/>
              <w14:ligatures w14:val="standardContextual"/>
            </w:rPr>
          </w:pPr>
          <w:hyperlink w:anchor="_Toc207089439" w:history="1">
            <w:r w:rsidRPr="00E26A90">
              <w:rPr>
                <w:rStyle w:val="Hyperlink"/>
                <w:noProof/>
              </w:rPr>
              <w:t>Short-term goals</w:t>
            </w:r>
            <w:r>
              <w:rPr>
                <w:noProof/>
                <w:webHidden/>
              </w:rPr>
              <w:tab/>
            </w:r>
            <w:r>
              <w:rPr>
                <w:noProof/>
                <w:webHidden/>
              </w:rPr>
              <w:fldChar w:fldCharType="begin"/>
            </w:r>
            <w:r>
              <w:rPr>
                <w:noProof/>
                <w:webHidden/>
              </w:rPr>
              <w:instrText xml:space="preserve"> PAGEREF _Toc207089439 \h </w:instrText>
            </w:r>
            <w:r>
              <w:rPr>
                <w:noProof/>
                <w:webHidden/>
              </w:rPr>
            </w:r>
            <w:r>
              <w:rPr>
                <w:noProof/>
                <w:webHidden/>
              </w:rPr>
              <w:fldChar w:fldCharType="separate"/>
            </w:r>
            <w:r>
              <w:rPr>
                <w:noProof/>
                <w:webHidden/>
              </w:rPr>
              <w:t>4</w:t>
            </w:r>
            <w:r>
              <w:rPr>
                <w:noProof/>
                <w:webHidden/>
              </w:rPr>
              <w:fldChar w:fldCharType="end"/>
            </w:r>
          </w:hyperlink>
        </w:p>
        <w:p w14:paraId="7FBB88F2" w14:textId="0E6B057A" w:rsidR="00D45FE9" w:rsidRDefault="00D45FE9">
          <w:pPr>
            <w:pStyle w:val="Inhopg1"/>
            <w:tabs>
              <w:tab w:val="right" w:leader="dot" w:pos="8494"/>
            </w:tabs>
            <w:rPr>
              <w:rFonts w:cstheme="minorBidi"/>
              <w:noProof/>
              <w:kern w:val="2"/>
              <w:sz w:val="24"/>
              <w:szCs w:val="24"/>
              <w:lang w:val="nl-BE"/>
              <w14:ligatures w14:val="standardContextual"/>
            </w:rPr>
          </w:pPr>
          <w:hyperlink w:anchor="_Toc207089440" w:history="1">
            <w:r w:rsidRPr="00E26A90">
              <w:rPr>
                <w:rStyle w:val="Hyperlink"/>
                <w:noProof/>
              </w:rPr>
              <w:t>ACTION PLAN</w:t>
            </w:r>
            <w:r>
              <w:rPr>
                <w:noProof/>
                <w:webHidden/>
              </w:rPr>
              <w:tab/>
            </w:r>
            <w:r>
              <w:rPr>
                <w:noProof/>
                <w:webHidden/>
              </w:rPr>
              <w:fldChar w:fldCharType="begin"/>
            </w:r>
            <w:r>
              <w:rPr>
                <w:noProof/>
                <w:webHidden/>
              </w:rPr>
              <w:instrText xml:space="preserve"> PAGEREF _Toc207089440 \h </w:instrText>
            </w:r>
            <w:r>
              <w:rPr>
                <w:noProof/>
                <w:webHidden/>
              </w:rPr>
            </w:r>
            <w:r>
              <w:rPr>
                <w:noProof/>
                <w:webHidden/>
              </w:rPr>
              <w:fldChar w:fldCharType="separate"/>
            </w:r>
            <w:r>
              <w:rPr>
                <w:noProof/>
                <w:webHidden/>
              </w:rPr>
              <w:t>5</w:t>
            </w:r>
            <w:r>
              <w:rPr>
                <w:noProof/>
                <w:webHidden/>
              </w:rPr>
              <w:fldChar w:fldCharType="end"/>
            </w:r>
          </w:hyperlink>
        </w:p>
        <w:p w14:paraId="58819E54" w14:textId="216E9CDE" w:rsidR="00D45FE9" w:rsidRDefault="00D45FE9">
          <w:pPr>
            <w:pStyle w:val="Inhopg2"/>
            <w:tabs>
              <w:tab w:val="right" w:leader="dot" w:pos="8494"/>
            </w:tabs>
            <w:rPr>
              <w:rFonts w:cstheme="minorBidi"/>
              <w:noProof/>
              <w:kern w:val="2"/>
              <w:sz w:val="24"/>
              <w:szCs w:val="24"/>
              <w:lang w:val="nl-BE"/>
              <w14:ligatures w14:val="standardContextual"/>
            </w:rPr>
          </w:pPr>
          <w:hyperlink w:anchor="_Toc207089441" w:history="1">
            <w:r w:rsidRPr="00E26A90">
              <w:rPr>
                <w:rStyle w:val="Hyperlink"/>
                <w:noProof/>
              </w:rPr>
              <w:t>Detailed overview of actions</w:t>
            </w:r>
            <w:r>
              <w:rPr>
                <w:noProof/>
                <w:webHidden/>
              </w:rPr>
              <w:tab/>
            </w:r>
            <w:r>
              <w:rPr>
                <w:noProof/>
                <w:webHidden/>
              </w:rPr>
              <w:fldChar w:fldCharType="begin"/>
            </w:r>
            <w:r>
              <w:rPr>
                <w:noProof/>
                <w:webHidden/>
              </w:rPr>
              <w:instrText xml:space="preserve"> PAGEREF _Toc207089441 \h </w:instrText>
            </w:r>
            <w:r>
              <w:rPr>
                <w:noProof/>
                <w:webHidden/>
              </w:rPr>
            </w:r>
            <w:r>
              <w:rPr>
                <w:noProof/>
                <w:webHidden/>
              </w:rPr>
              <w:fldChar w:fldCharType="separate"/>
            </w:r>
            <w:r>
              <w:rPr>
                <w:noProof/>
                <w:webHidden/>
              </w:rPr>
              <w:t>5</w:t>
            </w:r>
            <w:r>
              <w:rPr>
                <w:noProof/>
                <w:webHidden/>
              </w:rPr>
              <w:fldChar w:fldCharType="end"/>
            </w:r>
          </w:hyperlink>
        </w:p>
        <w:p w14:paraId="7FA3E470" w14:textId="1A823256" w:rsidR="00D45FE9" w:rsidRDefault="00D45FE9">
          <w:pPr>
            <w:pStyle w:val="Inhopg2"/>
            <w:tabs>
              <w:tab w:val="right" w:leader="dot" w:pos="8494"/>
            </w:tabs>
            <w:rPr>
              <w:rFonts w:cstheme="minorBidi"/>
              <w:noProof/>
              <w:kern w:val="2"/>
              <w:sz w:val="24"/>
              <w:szCs w:val="24"/>
              <w:lang w:val="nl-BE"/>
              <w14:ligatures w14:val="standardContextual"/>
            </w:rPr>
          </w:pPr>
          <w:hyperlink w:anchor="_Toc207089442" w:history="1">
            <w:r w:rsidRPr="00E26A90">
              <w:rPr>
                <w:rStyle w:val="Hyperlink"/>
                <w:noProof/>
              </w:rPr>
              <w:t>Indicators to monitor progress</w:t>
            </w:r>
            <w:r>
              <w:rPr>
                <w:noProof/>
                <w:webHidden/>
              </w:rPr>
              <w:tab/>
            </w:r>
            <w:r>
              <w:rPr>
                <w:noProof/>
                <w:webHidden/>
              </w:rPr>
              <w:fldChar w:fldCharType="begin"/>
            </w:r>
            <w:r>
              <w:rPr>
                <w:noProof/>
                <w:webHidden/>
              </w:rPr>
              <w:instrText xml:space="preserve"> PAGEREF _Toc207089442 \h </w:instrText>
            </w:r>
            <w:r>
              <w:rPr>
                <w:noProof/>
                <w:webHidden/>
              </w:rPr>
            </w:r>
            <w:r>
              <w:rPr>
                <w:noProof/>
                <w:webHidden/>
              </w:rPr>
              <w:fldChar w:fldCharType="separate"/>
            </w:r>
            <w:r>
              <w:rPr>
                <w:noProof/>
                <w:webHidden/>
              </w:rPr>
              <w:t>6</w:t>
            </w:r>
            <w:r>
              <w:rPr>
                <w:noProof/>
                <w:webHidden/>
              </w:rPr>
              <w:fldChar w:fldCharType="end"/>
            </w:r>
          </w:hyperlink>
        </w:p>
        <w:p w14:paraId="76B202D9" w14:textId="4D7F9A6B" w:rsidR="00FB4B17" w:rsidRDefault="00FB4B17">
          <w:r>
            <w:rPr>
              <w:b/>
              <w:bCs/>
              <w:lang w:val="nl-NL"/>
            </w:rPr>
            <w:fldChar w:fldCharType="end"/>
          </w:r>
        </w:p>
      </w:sdtContent>
    </w:sdt>
    <w:p w14:paraId="71773D0E" w14:textId="77777777" w:rsidR="006C0998" w:rsidRPr="00FB4B17" w:rsidRDefault="006C0998" w:rsidP="00874B95">
      <w:pPr>
        <w:rPr>
          <w:lang w:val="nl-BE"/>
        </w:rPr>
      </w:pPr>
    </w:p>
    <w:p w14:paraId="33F746F9" w14:textId="77777777" w:rsidR="00EB4B8E" w:rsidRDefault="00EB4B8E" w:rsidP="00CD0FAA"/>
    <w:p w14:paraId="025644D3" w14:textId="77777777" w:rsidR="00EB4B8E" w:rsidRDefault="00EB4B8E" w:rsidP="00CD0FAA"/>
    <w:p w14:paraId="4DA0902F" w14:textId="77777777" w:rsidR="00EB4B8E" w:rsidRDefault="00EB4B8E" w:rsidP="00CD0FAA"/>
    <w:p w14:paraId="27D9C22C" w14:textId="77777777" w:rsidR="00EB4B8E" w:rsidRDefault="00EB4B8E" w:rsidP="00CD0FAA"/>
    <w:p w14:paraId="5E7787E8" w14:textId="77777777" w:rsidR="00440DF5" w:rsidRDefault="00440DF5" w:rsidP="00CD0FAA"/>
    <w:p w14:paraId="65134BAC" w14:textId="4F8FE601" w:rsidR="00CD0FAA" w:rsidRPr="00CD0FAA" w:rsidRDefault="00CD0FAA" w:rsidP="00CD0FAA">
      <w:r w:rsidRPr="00CD0FAA">
        <w:t xml:space="preserve">This publication is a result from the Erasmus+ </w:t>
      </w:r>
      <w:r w:rsidR="00EB4B8E">
        <w:t xml:space="preserve">project </w:t>
      </w:r>
      <w:r w:rsidRPr="00CD0FAA">
        <w:t xml:space="preserve">+PLUSS. The acronym stands for ‘LGBTQI+ Policy and Leadership in Sport and Society’. The project </w:t>
      </w:r>
    </w:p>
    <w:p w14:paraId="71773D0F" w14:textId="164C1574" w:rsidR="006C0998" w:rsidRDefault="00CD0FAA" w:rsidP="00CD0FAA">
      <w:r w:rsidRPr="00CD0FAA">
        <w:t>aimed to enhance the inclusion and participation of LGBTQI+ athletes in European grassroots sport through combatting discrimination, addressing intolerance and establishing an inclusive sport culture where all can participate.</w:t>
      </w:r>
    </w:p>
    <w:p w14:paraId="668C8779" w14:textId="77777777" w:rsidR="002E6E39" w:rsidRDefault="002E6E39" w:rsidP="00CD0FAA"/>
    <w:p w14:paraId="0EFF8BA2" w14:textId="62A01E36" w:rsidR="002E6E39" w:rsidRPr="00BC1383" w:rsidRDefault="002E6E39" w:rsidP="00CD0FAA">
      <w:pPr>
        <w:rPr>
          <w:i/>
          <w:iCs/>
        </w:rPr>
      </w:pPr>
      <w:r w:rsidRPr="00BC1383">
        <w:rPr>
          <w:i/>
          <w:iCs/>
        </w:rPr>
        <w:t xml:space="preserve">Project Partners: EGLSF, Sportieq, Out For The Win, </w:t>
      </w:r>
      <w:r w:rsidR="006053C3" w:rsidRPr="00BC1383">
        <w:rPr>
          <w:i/>
          <w:iCs/>
        </w:rPr>
        <w:t xml:space="preserve">Atlasz </w:t>
      </w:r>
      <w:proofErr w:type="spellStart"/>
      <w:r w:rsidR="006053C3" w:rsidRPr="00BC1383">
        <w:rPr>
          <w:i/>
          <w:iCs/>
        </w:rPr>
        <w:t>Sportegyesület</w:t>
      </w:r>
      <w:proofErr w:type="spellEnd"/>
      <w:r w:rsidR="006053C3" w:rsidRPr="00BC1383">
        <w:rPr>
          <w:i/>
          <w:iCs/>
        </w:rPr>
        <w:t xml:space="preserve">, </w:t>
      </w:r>
      <w:r w:rsidR="00BC1383" w:rsidRPr="00BC1383">
        <w:rPr>
          <w:i/>
          <w:iCs/>
        </w:rPr>
        <w:t xml:space="preserve">Team München, Queer Sport Split, Pan </w:t>
      </w:r>
      <w:proofErr w:type="spellStart"/>
      <w:r w:rsidR="00BC1383" w:rsidRPr="00BC1383">
        <w:rPr>
          <w:i/>
          <w:iCs/>
        </w:rPr>
        <w:t>Idraet</w:t>
      </w:r>
      <w:proofErr w:type="spellEnd"/>
      <w:r w:rsidR="00BC1383" w:rsidRPr="00BC1383">
        <w:rPr>
          <w:i/>
          <w:iCs/>
        </w:rPr>
        <w:t xml:space="preserve">, Out In Slovenija, Deutsche </w:t>
      </w:r>
      <w:proofErr w:type="spellStart"/>
      <w:r w:rsidR="00BC1383" w:rsidRPr="00BC1383">
        <w:rPr>
          <w:i/>
          <w:iCs/>
        </w:rPr>
        <w:t>Sporthochschule</w:t>
      </w:r>
      <w:proofErr w:type="spellEnd"/>
      <w:r w:rsidR="00BC1383" w:rsidRPr="00BC1383">
        <w:rPr>
          <w:i/>
          <w:iCs/>
        </w:rPr>
        <w:t xml:space="preserve"> Köln </w:t>
      </w:r>
    </w:p>
    <w:p w14:paraId="299C181C" w14:textId="77777777" w:rsidR="00440DF5" w:rsidRDefault="00440DF5" w:rsidP="00CD0FAA"/>
    <w:p w14:paraId="4B81E5DF" w14:textId="61866DCD" w:rsidR="00440DF5" w:rsidRDefault="00440DF5" w:rsidP="00CD0FAA">
      <w:r>
        <w:t xml:space="preserve">For questions or remarks, please contact </w:t>
      </w:r>
      <w:hyperlink r:id="rId13" w:history="1">
        <w:r w:rsidR="002E6E39" w:rsidRPr="006C41BD">
          <w:rPr>
            <w:rStyle w:val="Hyperlink"/>
          </w:rPr>
          <w:t>eglsf@eglsf.info</w:t>
        </w:r>
      </w:hyperlink>
      <w:r>
        <w:t xml:space="preserve"> or </w:t>
      </w:r>
      <w:hyperlink r:id="rId14" w:history="1">
        <w:r w:rsidRPr="006C41BD">
          <w:rPr>
            <w:rStyle w:val="Hyperlink"/>
          </w:rPr>
          <w:t>michele.mommi@eglsf.info</w:t>
        </w:r>
      </w:hyperlink>
      <w:r>
        <w:t xml:space="preserve"> </w:t>
      </w:r>
    </w:p>
    <w:p w14:paraId="1EE2427B" w14:textId="77777777" w:rsidR="00440DF5" w:rsidRDefault="00440DF5" w:rsidP="00CD0FAA"/>
    <w:p w14:paraId="37428DCB" w14:textId="77777777" w:rsidR="00440DF5" w:rsidRDefault="00440DF5" w:rsidP="00440DF5">
      <w:r>
        <w:rPr>
          <w:rFonts w:ascii="Raleway" w:eastAsia="Raleway" w:hAnsi="Raleway" w:cs="Raleway"/>
          <w:i/>
          <w:color w:val="53368B"/>
          <w:sz w:val="20"/>
          <w:szCs w:val="20"/>
        </w:rPr>
        <w:t xml:space="preserve">Read more about +PLUSS </w:t>
      </w:r>
      <w:hyperlink r:id="rId15">
        <w:r>
          <w:rPr>
            <w:rFonts w:ascii="Raleway" w:eastAsia="Raleway" w:hAnsi="Raleway" w:cs="Raleway"/>
            <w:i/>
            <w:color w:val="53368B"/>
            <w:sz w:val="20"/>
            <w:szCs w:val="20"/>
            <w:u w:val="single"/>
          </w:rPr>
          <w:t>here</w:t>
        </w:r>
      </w:hyperlink>
      <w:r>
        <w:t xml:space="preserve">. </w:t>
      </w:r>
    </w:p>
    <w:p w14:paraId="625C581C" w14:textId="77777777" w:rsidR="00440DF5" w:rsidRDefault="00440DF5" w:rsidP="00CD0FAA"/>
    <w:p w14:paraId="34C3AD08" w14:textId="77777777" w:rsidR="00EB4B8E" w:rsidRDefault="00EB4B8E" w:rsidP="00CD0FAA"/>
    <w:p w14:paraId="784011E8" w14:textId="6C88562A" w:rsidR="00EB4B8E" w:rsidRPr="00440DF5" w:rsidRDefault="00440DF5" w:rsidP="00440DF5">
      <w:pPr>
        <w:rPr>
          <w:sz w:val="18"/>
          <w:szCs w:val="18"/>
        </w:rPr>
      </w:pPr>
      <w:r w:rsidRPr="00440DF5">
        <w:rPr>
          <w:sz w:val="18"/>
          <w:szCs w:val="18"/>
        </w:rPr>
        <w:t>Funded by the European Union. Views and opinions expressed are however those of the author (s) only and do not necessarily reflect those of the European Union or EACEA. Neither the European Union nor the granting authority can be held responsible for them.</w:t>
      </w:r>
    </w:p>
    <w:p w14:paraId="59913D2A" w14:textId="77777777" w:rsidR="00EB4B8E" w:rsidRDefault="00EB4B8E" w:rsidP="00CD0FAA"/>
    <w:p w14:paraId="18710099" w14:textId="3842D701" w:rsidR="00682739" w:rsidRDefault="00EB4B8E" w:rsidP="00440DF5">
      <w:r>
        <w:rPr>
          <w:noProof/>
        </w:rPr>
        <w:drawing>
          <wp:inline distT="0" distB="0" distL="0" distR="0" wp14:anchorId="0B84FF89" wp14:editId="4CFBE74B">
            <wp:extent cx="1738266" cy="387758"/>
            <wp:effectExtent l="0" t="0" r="0" b="0"/>
            <wp:docPr id="1846200428" name="Afbeelding 1" descr="Afbeelding met schermopname, Lettertype, Elektrisch blauw, Majorellebla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00428" name="Afbeelding 1" descr="Afbeelding met schermopname, Lettertype, Elektrisch blauw, Majorelleblauw&#10;&#10;Door AI gegenereerde inhoud is mogelijk onjuis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0529" cy="392724"/>
                    </a:xfrm>
                    <a:prstGeom prst="rect">
                      <a:avLst/>
                    </a:prstGeom>
                  </pic:spPr>
                </pic:pic>
              </a:graphicData>
            </a:graphic>
          </wp:inline>
        </w:drawing>
      </w:r>
      <w:r w:rsidR="00682739">
        <w:br w:type="page"/>
      </w:r>
    </w:p>
    <w:p w14:paraId="71773D14" w14:textId="311FA5D6" w:rsidR="006C0998" w:rsidRPr="00F13829" w:rsidRDefault="00D76ED2" w:rsidP="00D76ED2">
      <w:pPr>
        <w:pStyle w:val="Kop1"/>
        <w:rPr>
          <w:lang w:val="en-GB"/>
        </w:rPr>
      </w:pPr>
      <w:bookmarkStart w:id="0" w:name="_Toc207089435"/>
      <w:r w:rsidRPr="00F13829">
        <w:rPr>
          <w:lang w:val="en-GB"/>
        </w:rPr>
        <w:lastRenderedPageBreak/>
        <w:t>ABOUT US</w:t>
      </w:r>
      <w:bookmarkEnd w:id="0"/>
    </w:p>
    <w:p w14:paraId="51C766BD" w14:textId="77777777" w:rsidR="00F6243F" w:rsidRDefault="00F6243F" w:rsidP="007504C0">
      <w:pPr>
        <w:rPr>
          <w:i/>
          <w:iCs/>
        </w:rPr>
      </w:pPr>
    </w:p>
    <w:p w14:paraId="4FCBEDDE" w14:textId="7B4FC7B9" w:rsidR="00F6243F" w:rsidRDefault="001F669B" w:rsidP="007504C0">
      <w:pPr>
        <w:rPr>
          <w:i/>
          <w:iCs/>
        </w:rPr>
      </w:pPr>
      <w:r>
        <w:rPr>
          <w:i/>
          <w:iCs/>
        </w:rPr>
        <w:t>You can use</w:t>
      </w:r>
      <w:r w:rsidR="002F5A50">
        <w:rPr>
          <w:i/>
          <w:iCs/>
        </w:rPr>
        <w:t xml:space="preserve"> this space to give a short introduction</w:t>
      </w:r>
      <w:r w:rsidR="00570E19">
        <w:rPr>
          <w:i/>
          <w:iCs/>
        </w:rPr>
        <w:t xml:space="preserve"> on your organisation</w:t>
      </w:r>
      <w:r w:rsidR="002367B4">
        <w:rPr>
          <w:i/>
          <w:iCs/>
        </w:rPr>
        <w:t>: founding</w:t>
      </w:r>
      <w:r w:rsidR="006B602D">
        <w:rPr>
          <w:i/>
          <w:iCs/>
        </w:rPr>
        <w:t xml:space="preserve"> year</w:t>
      </w:r>
      <w:r w:rsidR="002367B4">
        <w:rPr>
          <w:i/>
          <w:iCs/>
        </w:rPr>
        <w:t xml:space="preserve">, main activities, target group, </w:t>
      </w:r>
      <w:r w:rsidR="00F6243F">
        <w:rPr>
          <w:i/>
          <w:iCs/>
        </w:rPr>
        <w:t xml:space="preserve">… </w:t>
      </w:r>
      <w:r w:rsidR="007504C0">
        <w:rPr>
          <w:i/>
          <w:iCs/>
        </w:rPr>
        <w:t xml:space="preserve">. </w:t>
      </w:r>
    </w:p>
    <w:p w14:paraId="740BE1AB" w14:textId="77777777" w:rsidR="00F6243F" w:rsidRDefault="00F6243F" w:rsidP="007504C0">
      <w:pPr>
        <w:rPr>
          <w:i/>
          <w:iCs/>
        </w:rPr>
      </w:pPr>
    </w:p>
    <w:p w14:paraId="118448A6" w14:textId="7D82D747" w:rsidR="00F6243F" w:rsidRPr="00F13829" w:rsidRDefault="00D76ED2" w:rsidP="00D76ED2">
      <w:pPr>
        <w:pStyle w:val="Kop1"/>
        <w:rPr>
          <w:lang w:val="en-GB"/>
        </w:rPr>
      </w:pPr>
      <w:bookmarkStart w:id="1" w:name="_Toc207089436"/>
      <w:r w:rsidRPr="00F13829">
        <w:rPr>
          <w:lang w:val="en-GB"/>
        </w:rPr>
        <w:t>MISSION AND VISION</w:t>
      </w:r>
      <w:bookmarkEnd w:id="1"/>
    </w:p>
    <w:p w14:paraId="2F96848A" w14:textId="77777777" w:rsidR="00F6243F" w:rsidRDefault="00F6243F" w:rsidP="007504C0">
      <w:pPr>
        <w:rPr>
          <w:i/>
          <w:iCs/>
        </w:rPr>
      </w:pPr>
    </w:p>
    <w:p w14:paraId="135E4FE6" w14:textId="0D59827D" w:rsidR="00DF24EF" w:rsidRDefault="001F669B" w:rsidP="007504C0">
      <w:pPr>
        <w:rPr>
          <w:i/>
          <w:iCs/>
        </w:rPr>
      </w:pPr>
      <w:r>
        <w:rPr>
          <w:i/>
          <w:iCs/>
        </w:rPr>
        <w:t xml:space="preserve">Before getting started, it can be helpful to </w:t>
      </w:r>
      <w:r w:rsidR="00BC676D">
        <w:rPr>
          <w:i/>
          <w:iCs/>
        </w:rPr>
        <w:t>clearly</w:t>
      </w:r>
      <w:r>
        <w:rPr>
          <w:i/>
          <w:iCs/>
        </w:rPr>
        <w:t xml:space="preserve"> </w:t>
      </w:r>
      <w:r w:rsidR="00BC676D">
        <w:rPr>
          <w:i/>
          <w:iCs/>
        </w:rPr>
        <w:t>formulate</w:t>
      </w:r>
      <w:r w:rsidR="007504C0">
        <w:rPr>
          <w:i/>
          <w:iCs/>
        </w:rPr>
        <w:t xml:space="preserve"> your mission and vision </w:t>
      </w:r>
      <w:r w:rsidR="00BC676D">
        <w:rPr>
          <w:i/>
          <w:iCs/>
        </w:rPr>
        <w:t>once more</w:t>
      </w:r>
      <w:r w:rsidR="00DF24EF">
        <w:rPr>
          <w:i/>
          <w:iCs/>
        </w:rPr>
        <w:t xml:space="preserve">. </w:t>
      </w:r>
      <w:r w:rsidR="006B602D">
        <w:rPr>
          <w:i/>
          <w:iCs/>
        </w:rPr>
        <w:t>Your eventual strategy</w:t>
      </w:r>
      <w:r w:rsidR="00DF24EF">
        <w:rPr>
          <w:i/>
          <w:iCs/>
        </w:rPr>
        <w:t xml:space="preserve"> should </w:t>
      </w:r>
      <w:r w:rsidR="006B602D">
        <w:rPr>
          <w:i/>
          <w:iCs/>
        </w:rPr>
        <w:t>contribute to your mission and reflect you</w:t>
      </w:r>
      <w:r w:rsidR="009813D9">
        <w:rPr>
          <w:i/>
          <w:iCs/>
        </w:rPr>
        <w:t>r</w:t>
      </w:r>
      <w:r w:rsidR="006B602D">
        <w:rPr>
          <w:i/>
          <w:iCs/>
        </w:rPr>
        <w:t xml:space="preserve"> vision. </w:t>
      </w:r>
      <w:r w:rsidR="00DF24EF">
        <w:rPr>
          <w:i/>
          <w:iCs/>
        </w:rPr>
        <w:t xml:space="preserve"> </w:t>
      </w:r>
    </w:p>
    <w:p w14:paraId="2BDA4F34" w14:textId="211BCAF4" w:rsidR="00D74382" w:rsidRDefault="00D74382" w:rsidP="00D74382">
      <w:pPr>
        <w:pStyle w:val="Lijstalinea"/>
        <w:numPr>
          <w:ilvl w:val="0"/>
          <w:numId w:val="3"/>
        </w:numPr>
        <w:rPr>
          <w:i/>
          <w:iCs/>
        </w:rPr>
      </w:pPr>
      <w:r>
        <w:rPr>
          <w:i/>
          <w:iCs/>
        </w:rPr>
        <w:t xml:space="preserve">Your mission </w:t>
      </w:r>
      <w:r w:rsidR="005100FA">
        <w:rPr>
          <w:i/>
          <w:iCs/>
        </w:rPr>
        <w:t>explains what you</w:t>
      </w:r>
      <w:r w:rsidR="0092046A">
        <w:rPr>
          <w:i/>
          <w:iCs/>
        </w:rPr>
        <w:t>r organisation does, who your target group is</w:t>
      </w:r>
      <w:r w:rsidR="006D4F37">
        <w:rPr>
          <w:i/>
          <w:iCs/>
        </w:rPr>
        <w:t xml:space="preserve"> and mentions core activities. </w:t>
      </w:r>
    </w:p>
    <w:p w14:paraId="173A63E9" w14:textId="3E797E73" w:rsidR="00D74382" w:rsidRDefault="00D74382" w:rsidP="00D74382">
      <w:pPr>
        <w:pStyle w:val="Lijstalinea"/>
        <w:numPr>
          <w:ilvl w:val="0"/>
          <w:numId w:val="3"/>
        </w:numPr>
        <w:rPr>
          <w:i/>
          <w:iCs/>
        </w:rPr>
      </w:pPr>
      <w:r>
        <w:rPr>
          <w:i/>
          <w:iCs/>
        </w:rPr>
        <w:t>Your visi</w:t>
      </w:r>
      <w:r w:rsidR="004F3C75">
        <w:rPr>
          <w:i/>
          <w:iCs/>
        </w:rPr>
        <w:t>on entails a long-term vision</w:t>
      </w:r>
      <w:r w:rsidR="00905731">
        <w:rPr>
          <w:i/>
          <w:iCs/>
        </w:rPr>
        <w:t xml:space="preserve">, it is what you hope to achieve in the future, outlining your ultimate goal. </w:t>
      </w:r>
    </w:p>
    <w:p w14:paraId="2DCAEBE0" w14:textId="77777777" w:rsidR="00905731" w:rsidRDefault="00905731" w:rsidP="00905731">
      <w:pPr>
        <w:rPr>
          <w:i/>
          <w:iCs/>
        </w:rPr>
      </w:pPr>
    </w:p>
    <w:p w14:paraId="74C763E4" w14:textId="67291858" w:rsidR="00E12F91" w:rsidRPr="00E12F91" w:rsidRDefault="00E12F91" w:rsidP="00905731">
      <w:pPr>
        <w:rPr>
          <w:i/>
          <w:iCs/>
          <w:color w:val="8A22F2"/>
        </w:rPr>
      </w:pPr>
      <w:r w:rsidRPr="00E12F91">
        <w:rPr>
          <w:i/>
          <w:iCs/>
          <w:color w:val="8A22F2"/>
        </w:rPr>
        <w:t xml:space="preserve">For example, the mission and vision of EGLSF: </w:t>
      </w:r>
    </w:p>
    <w:p w14:paraId="108281E6" w14:textId="2D04B1A4" w:rsidR="00E12F91" w:rsidRPr="00E12F91" w:rsidRDefault="00E12F91" w:rsidP="00E12F91">
      <w:pPr>
        <w:pStyle w:val="Lijstalinea"/>
        <w:numPr>
          <w:ilvl w:val="0"/>
          <w:numId w:val="4"/>
        </w:numPr>
        <w:rPr>
          <w:i/>
          <w:iCs/>
          <w:color w:val="8A22F2"/>
        </w:rPr>
      </w:pPr>
      <w:r w:rsidRPr="00E12F91">
        <w:rPr>
          <w:i/>
          <w:iCs/>
          <w:color w:val="8A22F2"/>
        </w:rPr>
        <w:t>Mission</w:t>
      </w:r>
      <w:r>
        <w:rPr>
          <w:i/>
          <w:iCs/>
          <w:color w:val="8A22F2"/>
        </w:rPr>
        <w:t xml:space="preserve">: </w:t>
      </w:r>
      <w:r w:rsidR="00931A6B">
        <w:rPr>
          <w:i/>
          <w:iCs/>
          <w:color w:val="8A22F2"/>
        </w:rPr>
        <w:t xml:space="preserve">EGLSF wants to be the leading voice for LGBTIQ sport in Europe, </w:t>
      </w:r>
      <w:r w:rsidR="00150B60">
        <w:rPr>
          <w:i/>
          <w:iCs/>
          <w:color w:val="8A22F2"/>
        </w:rPr>
        <w:t xml:space="preserve">promote the interest of LGBTIQ sport organisations and challenge LGBTIQ discrimination in sport in Europe. </w:t>
      </w:r>
    </w:p>
    <w:p w14:paraId="5919168F" w14:textId="784B14D7" w:rsidR="00E12F91" w:rsidRPr="00E12F91" w:rsidRDefault="00E12F91" w:rsidP="00E12F91">
      <w:pPr>
        <w:pStyle w:val="Lijstalinea"/>
        <w:numPr>
          <w:ilvl w:val="0"/>
          <w:numId w:val="4"/>
        </w:numPr>
        <w:rPr>
          <w:i/>
          <w:iCs/>
          <w:color w:val="8A22F2"/>
        </w:rPr>
      </w:pPr>
      <w:r w:rsidRPr="00E12F91">
        <w:rPr>
          <w:i/>
          <w:iCs/>
          <w:color w:val="8A22F2"/>
        </w:rPr>
        <w:t>Vision:</w:t>
      </w:r>
      <w:r w:rsidR="00B141BE">
        <w:rPr>
          <w:i/>
          <w:iCs/>
          <w:color w:val="8A22F2"/>
        </w:rPr>
        <w:t xml:space="preserve"> EGLSF believes in equality, diversity and inclusion in sport.  </w:t>
      </w:r>
    </w:p>
    <w:p w14:paraId="7E45C5AB" w14:textId="4B5BB6F2" w:rsidR="001936EE" w:rsidRDefault="001936EE" w:rsidP="007504C0">
      <w:pPr>
        <w:rPr>
          <w:i/>
          <w:iCs/>
        </w:rPr>
      </w:pPr>
    </w:p>
    <w:p w14:paraId="0D741655" w14:textId="77777777" w:rsidR="00C37A8B" w:rsidRPr="00D76ED2" w:rsidRDefault="00C37A8B" w:rsidP="00D76ED2">
      <w:pPr>
        <w:pStyle w:val="Kop1"/>
        <w:rPr>
          <w:lang w:val="en-GB"/>
        </w:rPr>
      </w:pPr>
      <w:bookmarkStart w:id="2" w:name="_Toc207089437"/>
      <w:r w:rsidRPr="00D76ED2">
        <w:rPr>
          <w:lang w:val="en-GB"/>
        </w:rPr>
        <w:t>STRATEGIC PLAN [INSERT YEAR]</w:t>
      </w:r>
      <w:bookmarkEnd w:id="2"/>
    </w:p>
    <w:p w14:paraId="1D5180C4" w14:textId="77777777" w:rsidR="001936EE" w:rsidRDefault="001936EE" w:rsidP="007504C0">
      <w:pPr>
        <w:rPr>
          <w:i/>
          <w:iCs/>
        </w:rPr>
      </w:pPr>
    </w:p>
    <w:p w14:paraId="7D2FAEA4" w14:textId="39407718" w:rsidR="00324746" w:rsidRDefault="00324746" w:rsidP="007504C0">
      <w:pPr>
        <w:rPr>
          <w:i/>
          <w:iCs/>
        </w:rPr>
      </w:pPr>
      <w:r>
        <w:rPr>
          <w:i/>
          <w:iCs/>
        </w:rPr>
        <w:t xml:space="preserve">The goal of this document is to </w:t>
      </w:r>
      <w:r w:rsidR="00D828F5">
        <w:rPr>
          <w:i/>
          <w:iCs/>
        </w:rPr>
        <w:t xml:space="preserve">make a plan on how to improve your club on the four strategic areas of development that were addressed in the Guidelines: governance, advocacy, membership and events. </w:t>
      </w:r>
    </w:p>
    <w:p w14:paraId="325B3CD5" w14:textId="77777777" w:rsidR="00D828F5" w:rsidRDefault="00D828F5" w:rsidP="007504C0">
      <w:pPr>
        <w:rPr>
          <w:i/>
          <w:iCs/>
        </w:rPr>
      </w:pPr>
    </w:p>
    <w:p w14:paraId="4DFB2A81" w14:textId="26AC1FA4" w:rsidR="00B46D82" w:rsidRDefault="00D828F5" w:rsidP="007504C0">
      <w:pPr>
        <w:rPr>
          <w:i/>
          <w:iCs/>
        </w:rPr>
      </w:pPr>
      <w:r>
        <w:rPr>
          <w:i/>
          <w:iCs/>
        </w:rPr>
        <w:t xml:space="preserve">A helpful first step </w:t>
      </w:r>
      <w:r w:rsidR="00584949">
        <w:rPr>
          <w:i/>
          <w:iCs/>
        </w:rPr>
        <w:t>can be an analysis of current challenges your club faces on either one of these topics.</w:t>
      </w:r>
      <w:r w:rsidR="00073185">
        <w:rPr>
          <w:i/>
          <w:iCs/>
        </w:rPr>
        <w:t xml:space="preserve"> And to compl</w:t>
      </w:r>
      <w:r w:rsidR="009B1002">
        <w:rPr>
          <w:i/>
          <w:iCs/>
        </w:rPr>
        <w:t>ement</w:t>
      </w:r>
      <w:r w:rsidR="00073185">
        <w:rPr>
          <w:i/>
          <w:iCs/>
        </w:rPr>
        <w:t xml:space="preserve"> this analysis with </w:t>
      </w:r>
      <w:r w:rsidR="009B1002">
        <w:rPr>
          <w:i/>
          <w:iCs/>
        </w:rPr>
        <w:t xml:space="preserve">the desired outcomes. </w:t>
      </w:r>
    </w:p>
    <w:p w14:paraId="116A49EA" w14:textId="77777777" w:rsidR="009B1002" w:rsidRDefault="009B1002" w:rsidP="007504C0">
      <w:pPr>
        <w:rPr>
          <w:i/>
          <w:iCs/>
        </w:rPr>
      </w:pPr>
    </w:p>
    <w:p w14:paraId="71773D17" w14:textId="159556DA" w:rsidR="006C0998" w:rsidRPr="003C00BD" w:rsidRDefault="00FD1CA3" w:rsidP="003C00BD">
      <w:pPr>
        <w:pStyle w:val="Kop2"/>
      </w:pPr>
      <w:bookmarkStart w:id="3" w:name="_Toc207089438"/>
      <w:r w:rsidRPr="003C00BD">
        <w:t>Identification of the current challenges</w:t>
      </w:r>
      <w:bookmarkEnd w:id="3"/>
      <w:r w:rsidRPr="003C00BD">
        <w:tab/>
      </w:r>
    </w:p>
    <w:p w14:paraId="51511D2E" w14:textId="77777777" w:rsidR="00FD1CA3" w:rsidRDefault="00FD1CA3" w:rsidP="00874B95"/>
    <w:p w14:paraId="71773D1B" w14:textId="5F80BC32" w:rsidR="006C0998" w:rsidRDefault="00A47625" w:rsidP="00874B95">
      <w:pPr>
        <w:rPr>
          <w:i/>
          <w:iCs/>
        </w:rPr>
      </w:pPr>
      <w:r>
        <w:rPr>
          <w:i/>
          <w:iCs/>
        </w:rPr>
        <w:t>There are different tools to help you identify current challenges</w:t>
      </w:r>
      <w:r w:rsidR="00D013AB">
        <w:rPr>
          <w:i/>
          <w:iCs/>
        </w:rPr>
        <w:t xml:space="preserve"> that disrupt </w:t>
      </w:r>
      <w:r w:rsidR="00180B43">
        <w:rPr>
          <w:i/>
          <w:iCs/>
        </w:rPr>
        <w:t>realising</w:t>
      </w:r>
      <w:r w:rsidR="00D013AB">
        <w:rPr>
          <w:i/>
          <w:iCs/>
        </w:rPr>
        <w:t xml:space="preserve"> your vision</w:t>
      </w:r>
      <w:r>
        <w:rPr>
          <w:i/>
          <w:iCs/>
        </w:rPr>
        <w:t>.</w:t>
      </w:r>
      <w:r w:rsidR="00D013AB">
        <w:rPr>
          <w:i/>
          <w:iCs/>
        </w:rPr>
        <w:t xml:space="preserve"> </w:t>
      </w:r>
      <w:r w:rsidR="0074333D">
        <w:rPr>
          <w:i/>
          <w:iCs/>
        </w:rPr>
        <w:t xml:space="preserve">Feel free to use whichever tool feels most comfortable. </w:t>
      </w:r>
    </w:p>
    <w:p w14:paraId="7A1DF390" w14:textId="77777777" w:rsidR="0074333D" w:rsidRDefault="0074333D" w:rsidP="00874B95">
      <w:pPr>
        <w:rPr>
          <w:i/>
          <w:iCs/>
        </w:rPr>
      </w:pPr>
    </w:p>
    <w:p w14:paraId="7F08235F" w14:textId="77777777" w:rsidR="00B141BE" w:rsidRDefault="00B141BE" w:rsidP="00874B95">
      <w:pPr>
        <w:rPr>
          <w:i/>
          <w:iCs/>
        </w:rPr>
      </w:pPr>
    </w:p>
    <w:p w14:paraId="60FB267F" w14:textId="736B8632" w:rsidR="0074333D" w:rsidRDefault="0074333D" w:rsidP="00874B95">
      <w:pPr>
        <w:rPr>
          <w:i/>
          <w:iCs/>
        </w:rPr>
      </w:pPr>
      <w:r>
        <w:rPr>
          <w:i/>
          <w:iCs/>
        </w:rPr>
        <w:lastRenderedPageBreak/>
        <w:t>Some examples:</w:t>
      </w:r>
    </w:p>
    <w:p w14:paraId="0338DABD" w14:textId="77777777" w:rsidR="00247087" w:rsidRDefault="00247087" w:rsidP="00874B95">
      <w:pPr>
        <w:rPr>
          <w:i/>
          <w:iCs/>
        </w:rPr>
      </w:pPr>
    </w:p>
    <w:p w14:paraId="0916D3CB" w14:textId="364836A9" w:rsidR="0074333D" w:rsidRDefault="0074333D" w:rsidP="0074333D">
      <w:pPr>
        <w:pStyle w:val="Lijstalinea"/>
        <w:numPr>
          <w:ilvl w:val="0"/>
          <w:numId w:val="1"/>
        </w:numPr>
        <w:rPr>
          <w:i/>
          <w:iCs/>
        </w:rPr>
      </w:pPr>
      <w:r>
        <w:rPr>
          <w:i/>
          <w:iCs/>
        </w:rPr>
        <w:t>SWOT (strengths, weaknesses, opportunities and t</w:t>
      </w:r>
      <w:r w:rsidR="00DF1574">
        <w:rPr>
          <w:i/>
          <w:iCs/>
        </w:rPr>
        <w:t>hreats) analysi</w:t>
      </w:r>
      <w:r w:rsidR="00BC6831">
        <w:rPr>
          <w:i/>
          <w:iCs/>
        </w:rPr>
        <w:t xml:space="preserve">s is helpful evaluating your overall situation. </w:t>
      </w:r>
      <w:r w:rsidR="000D5115">
        <w:rPr>
          <w:i/>
          <w:iCs/>
        </w:rPr>
        <w:t xml:space="preserve">An advantage of the SWOT-analysis </w:t>
      </w:r>
      <w:r w:rsidR="00C3676C">
        <w:rPr>
          <w:i/>
          <w:iCs/>
        </w:rPr>
        <w:t>is that it immediately helps you identify new possibilities</w:t>
      </w:r>
      <w:r w:rsidR="009C0461">
        <w:rPr>
          <w:i/>
          <w:iCs/>
        </w:rPr>
        <w:t>, which can be useful when solving certain challenges</w:t>
      </w:r>
      <w:r w:rsidR="00C3676C">
        <w:rPr>
          <w:i/>
          <w:iCs/>
        </w:rPr>
        <w:t xml:space="preserve">. </w:t>
      </w:r>
    </w:p>
    <w:p w14:paraId="2189C152" w14:textId="454BC2AD" w:rsidR="00DF1574" w:rsidRDefault="00DF1574" w:rsidP="0074333D">
      <w:pPr>
        <w:pStyle w:val="Lijstalinea"/>
        <w:numPr>
          <w:ilvl w:val="0"/>
          <w:numId w:val="1"/>
        </w:numPr>
        <w:rPr>
          <w:i/>
          <w:iCs/>
        </w:rPr>
      </w:pPr>
      <w:r>
        <w:rPr>
          <w:i/>
          <w:iCs/>
        </w:rPr>
        <w:t xml:space="preserve">5 Why’s </w:t>
      </w:r>
      <w:r w:rsidR="009C0461">
        <w:rPr>
          <w:i/>
          <w:iCs/>
        </w:rPr>
        <w:t xml:space="preserve">is a method to help you </w:t>
      </w:r>
      <w:r w:rsidR="00230E0B">
        <w:rPr>
          <w:i/>
          <w:iCs/>
        </w:rPr>
        <w:t xml:space="preserve">discover the root of </w:t>
      </w:r>
      <w:r w:rsidR="00A13481">
        <w:rPr>
          <w:i/>
          <w:iCs/>
        </w:rPr>
        <w:t xml:space="preserve">the </w:t>
      </w:r>
      <w:r w:rsidR="00230E0B">
        <w:rPr>
          <w:i/>
          <w:iCs/>
        </w:rPr>
        <w:t>problem</w:t>
      </w:r>
      <w:r w:rsidR="006E5F30">
        <w:rPr>
          <w:i/>
          <w:iCs/>
        </w:rPr>
        <w:t xml:space="preserve"> by asking “Why?” </w:t>
      </w:r>
      <w:r w:rsidR="00F40A2F">
        <w:rPr>
          <w:i/>
          <w:iCs/>
        </w:rPr>
        <w:t>five</w:t>
      </w:r>
      <w:r w:rsidR="006E5F30">
        <w:rPr>
          <w:i/>
          <w:iCs/>
        </w:rPr>
        <w:t xml:space="preserve"> times</w:t>
      </w:r>
      <w:r w:rsidR="00230E0B">
        <w:rPr>
          <w:i/>
          <w:iCs/>
        </w:rPr>
        <w:t xml:space="preserve">. This can be useful to make sure that you are actually </w:t>
      </w:r>
      <w:r w:rsidR="006E5F30">
        <w:rPr>
          <w:i/>
          <w:iCs/>
        </w:rPr>
        <w:t xml:space="preserve">taking on </w:t>
      </w:r>
      <w:r w:rsidR="009733CB">
        <w:rPr>
          <w:i/>
          <w:iCs/>
        </w:rPr>
        <w:t xml:space="preserve">the </w:t>
      </w:r>
      <w:r w:rsidR="00A13481">
        <w:rPr>
          <w:i/>
          <w:iCs/>
        </w:rPr>
        <w:t>underlying issues</w:t>
      </w:r>
      <w:r w:rsidR="006E5F30">
        <w:rPr>
          <w:i/>
          <w:iCs/>
        </w:rPr>
        <w:t xml:space="preserve"> instead of their symptoms. </w:t>
      </w:r>
    </w:p>
    <w:p w14:paraId="21328B94" w14:textId="09C6FB2F" w:rsidR="00C37A8B" w:rsidRDefault="00D5582F" w:rsidP="00C37A8B">
      <w:pPr>
        <w:pStyle w:val="Lijstalinea"/>
        <w:numPr>
          <w:ilvl w:val="0"/>
          <w:numId w:val="1"/>
        </w:numPr>
        <w:rPr>
          <w:i/>
          <w:iCs/>
        </w:rPr>
      </w:pPr>
      <w:r>
        <w:rPr>
          <w:i/>
          <w:iCs/>
        </w:rPr>
        <w:t xml:space="preserve">Mind mapping </w:t>
      </w:r>
      <w:r w:rsidR="007778ED">
        <w:rPr>
          <w:i/>
          <w:iCs/>
        </w:rPr>
        <w:t>can be an effective technique to visualise thoughts and ideas related to a problem</w:t>
      </w:r>
      <w:r w:rsidR="00C37A8B">
        <w:rPr>
          <w:i/>
          <w:iCs/>
        </w:rPr>
        <w:t xml:space="preserve"> and explore different aspects of that problem. </w:t>
      </w:r>
    </w:p>
    <w:p w14:paraId="5B2405BE" w14:textId="77777777" w:rsidR="00B141BE" w:rsidRPr="00B141BE" w:rsidRDefault="00B141BE" w:rsidP="00B141BE">
      <w:pPr>
        <w:rPr>
          <w:i/>
          <w:iCs/>
        </w:rPr>
      </w:pPr>
    </w:p>
    <w:p w14:paraId="71773D1D" w14:textId="0A46C03E" w:rsidR="006C0998" w:rsidRDefault="00FB4B17" w:rsidP="00C37A8B">
      <w:pPr>
        <w:pStyle w:val="Kop2"/>
      </w:pPr>
      <w:bookmarkStart w:id="4" w:name="_Toc207089439"/>
      <w:r>
        <w:t>Short-term goals</w:t>
      </w:r>
      <w:bookmarkEnd w:id="4"/>
    </w:p>
    <w:p w14:paraId="2EC3B485" w14:textId="77777777" w:rsidR="00D76ED2" w:rsidRDefault="00D76ED2" w:rsidP="00874B95"/>
    <w:p w14:paraId="033D31F3" w14:textId="00F4675A" w:rsidR="00015937" w:rsidRDefault="00202959" w:rsidP="00874B95">
      <w:pPr>
        <w:rPr>
          <w:i/>
          <w:iCs/>
        </w:rPr>
      </w:pPr>
      <w:r>
        <w:rPr>
          <w:i/>
          <w:iCs/>
        </w:rPr>
        <w:t>After identifying current challenges, it is equally important to translate these insights into</w:t>
      </w:r>
      <w:r w:rsidR="00FE3B2A">
        <w:rPr>
          <w:i/>
          <w:iCs/>
        </w:rPr>
        <w:t xml:space="preserve"> general </w:t>
      </w:r>
      <w:r w:rsidR="00A90B28">
        <w:rPr>
          <w:i/>
          <w:iCs/>
        </w:rPr>
        <w:t>goals</w:t>
      </w:r>
      <w:r w:rsidR="00FE3B2A">
        <w:rPr>
          <w:i/>
          <w:iCs/>
        </w:rPr>
        <w:t xml:space="preserve"> and</w:t>
      </w:r>
      <w:r>
        <w:rPr>
          <w:i/>
          <w:iCs/>
        </w:rPr>
        <w:t xml:space="preserve"> concrete </w:t>
      </w:r>
      <w:r w:rsidR="00015937">
        <w:rPr>
          <w:i/>
          <w:iCs/>
        </w:rPr>
        <w:t xml:space="preserve">short-term </w:t>
      </w:r>
      <w:r w:rsidR="00A90B28">
        <w:rPr>
          <w:i/>
          <w:iCs/>
        </w:rPr>
        <w:t>objectives</w:t>
      </w:r>
      <w:r w:rsidR="00015937">
        <w:rPr>
          <w:i/>
          <w:iCs/>
        </w:rPr>
        <w:t xml:space="preserve">. These goals will decide </w:t>
      </w:r>
      <w:r w:rsidR="00434758">
        <w:rPr>
          <w:i/>
          <w:iCs/>
        </w:rPr>
        <w:t xml:space="preserve">which steps you should take </w:t>
      </w:r>
      <w:r w:rsidR="00C4436D">
        <w:rPr>
          <w:i/>
          <w:iCs/>
        </w:rPr>
        <w:t>next</w:t>
      </w:r>
      <w:r w:rsidR="00434758">
        <w:rPr>
          <w:i/>
          <w:iCs/>
        </w:rPr>
        <w:t xml:space="preserve">. </w:t>
      </w:r>
    </w:p>
    <w:p w14:paraId="570DFF27" w14:textId="77777777" w:rsidR="00434758" w:rsidRDefault="00434758" w:rsidP="00874B95">
      <w:pPr>
        <w:rPr>
          <w:i/>
          <w:iCs/>
        </w:rPr>
      </w:pPr>
    </w:p>
    <w:p w14:paraId="15F56C26" w14:textId="3D3273AC" w:rsidR="00202959" w:rsidRPr="001E44F3" w:rsidRDefault="007774AF" w:rsidP="00874B95">
      <w:pPr>
        <w:rPr>
          <w:i/>
          <w:iCs/>
          <w:color w:val="8A22F2"/>
        </w:rPr>
      </w:pPr>
      <w:r w:rsidRPr="001E44F3">
        <w:rPr>
          <w:i/>
          <w:iCs/>
          <w:color w:val="8A22F2"/>
        </w:rPr>
        <w:t xml:space="preserve">An example for the topic of membership; </w:t>
      </w:r>
    </w:p>
    <w:p w14:paraId="4953F021" w14:textId="77777777" w:rsidR="007774AF" w:rsidRPr="001E44F3" w:rsidRDefault="007774AF" w:rsidP="00874B95">
      <w:pPr>
        <w:rPr>
          <w:i/>
          <w:iCs/>
          <w:color w:val="8A22F2"/>
        </w:rPr>
      </w:pPr>
    </w:p>
    <w:p w14:paraId="31AB90DE" w14:textId="313E534E" w:rsidR="007774AF" w:rsidRPr="001E44F3" w:rsidRDefault="007774AF" w:rsidP="007774AF">
      <w:pPr>
        <w:pStyle w:val="Lijstalinea"/>
        <w:numPr>
          <w:ilvl w:val="0"/>
          <w:numId w:val="2"/>
        </w:numPr>
        <w:rPr>
          <w:i/>
          <w:iCs/>
          <w:color w:val="8A22F2"/>
        </w:rPr>
      </w:pPr>
      <w:r w:rsidRPr="001E44F3">
        <w:rPr>
          <w:i/>
          <w:iCs/>
          <w:color w:val="8A22F2"/>
        </w:rPr>
        <w:t xml:space="preserve">General </w:t>
      </w:r>
      <w:r w:rsidR="00A90B28" w:rsidRPr="001E44F3">
        <w:rPr>
          <w:i/>
          <w:iCs/>
          <w:color w:val="8A22F2"/>
        </w:rPr>
        <w:t>goal</w:t>
      </w:r>
      <w:r w:rsidRPr="001E44F3">
        <w:rPr>
          <w:i/>
          <w:iCs/>
          <w:color w:val="8A22F2"/>
        </w:rPr>
        <w:t xml:space="preserve">: improve </w:t>
      </w:r>
      <w:r w:rsidR="00EE104E" w:rsidRPr="001E44F3">
        <w:rPr>
          <w:i/>
          <w:iCs/>
          <w:color w:val="8A22F2"/>
        </w:rPr>
        <w:t>the awareness on safe(r) spaces</w:t>
      </w:r>
      <w:r w:rsidR="00A90B28" w:rsidRPr="001E44F3">
        <w:rPr>
          <w:i/>
          <w:iCs/>
          <w:color w:val="8A22F2"/>
        </w:rPr>
        <w:t xml:space="preserve"> among members.</w:t>
      </w:r>
      <w:r w:rsidR="00EE104E" w:rsidRPr="001E44F3">
        <w:rPr>
          <w:i/>
          <w:iCs/>
          <w:color w:val="8A22F2"/>
        </w:rPr>
        <w:t xml:space="preserve"> </w:t>
      </w:r>
    </w:p>
    <w:p w14:paraId="69710FDC" w14:textId="21A63812" w:rsidR="00EE104E" w:rsidRPr="001E44F3" w:rsidRDefault="00EE104E" w:rsidP="007774AF">
      <w:pPr>
        <w:pStyle w:val="Lijstalinea"/>
        <w:numPr>
          <w:ilvl w:val="0"/>
          <w:numId w:val="2"/>
        </w:numPr>
        <w:rPr>
          <w:i/>
          <w:iCs/>
          <w:color w:val="8A22F2"/>
        </w:rPr>
      </w:pPr>
      <w:r w:rsidRPr="001E44F3">
        <w:rPr>
          <w:i/>
          <w:iCs/>
          <w:color w:val="8A22F2"/>
        </w:rPr>
        <w:t xml:space="preserve">Concrete </w:t>
      </w:r>
      <w:r w:rsidR="00A90B28" w:rsidRPr="001E44F3">
        <w:rPr>
          <w:i/>
          <w:iCs/>
          <w:color w:val="8A22F2"/>
        </w:rPr>
        <w:t>objective</w:t>
      </w:r>
      <w:r w:rsidRPr="001E44F3">
        <w:rPr>
          <w:i/>
          <w:iCs/>
          <w:color w:val="8A22F2"/>
        </w:rPr>
        <w:t>: implement a general code of conduct</w:t>
      </w:r>
      <w:r w:rsidR="00A90B28" w:rsidRPr="001E44F3">
        <w:rPr>
          <w:i/>
          <w:iCs/>
          <w:color w:val="8A22F2"/>
        </w:rPr>
        <w:t>.</w:t>
      </w:r>
      <w:r w:rsidRPr="001E44F3">
        <w:rPr>
          <w:i/>
          <w:iCs/>
          <w:color w:val="8A22F2"/>
        </w:rPr>
        <w:t xml:space="preserve"> </w:t>
      </w:r>
    </w:p>
    <w:p w14:paraId="329B8ED7" w14:textId="77777777" w:rsidR="00CE2416" w:rsidRDefault="00CE2416" w:rsidP="00CE2416">
      <w:pPr>
        <w:rPr>
          <w:i/>
          <w:iCs/>
        </w:rPr>
      </w:pPr>
    </w:p>
    <w:p w14:paraId="4BDF768D" w14:textId="04CD2422" w:rsidR="00CE2416" w:rsidRDefault="00CE2416" w:rsidP="00CE2416">
      <w:pPr>
        <w:rPr>
          <w:i/>
          <w:iCs/>
        </w:rPr>
      </w:pPr>
      <w:r>
        <w:rPr>
          <w:i/>
          <w:iCs/>
        </w:rPr>
        <w:t>While creating goals and objectives, try to keep it realistic and reachable.</w:t>
      </w:r>
      <w:r w:rsidR="0062446F">
        <w:rPr>
          <w:i/>
          <w:iCs/>
        </w:rPr>
        <w:t xml:space="preserve"> If you want</w:t>
      </w:r>
      <w:r w:rsidR="001E44F3">
        <w:rPr>
          <w:i/>
          <w:iCs/>
        </w:rPr>
        <w:t xml:space="preserve"> to keep focus and clarity, it is recommended to formulate</w:t>
      </w:r>
      <w:r w:rsidR="0062446F">
        <w:rPr>
          <w:i/>
          <w:iCs/>
        </w:rPr>
        <w:t xml:space="preserve"> </w:t>
      </w:r>
      <w:r w:rsidR="00F9761B">
        <w:rPr>
          <w:i/>
          <w:iCs/>
        </w:rPr>
        <w:t xml:space="preserve">between three and five </w:t>
      </w:r>
      <w:r w:rsidR="001E44F3">
        <w:rPr>
          <w:i/>
          <w:iCs/>
        </w:rPr>
        <w:t>goals.</w:t>
      </w:r>
      <w:r w:rsidR="00F9761B">
        <w:rPr>
          <w:i/>
          <w:iCs/>
        </w:rPr>
        <w:t xml:space="preserve"> </w:t>
      </w:r>
    </w:p>
    <w:p w14:paraId="5A1FFAE0" w14:textId="77777777" w:rsidR="00CE2416" w:rsidRDefault="00CE2416" w:rsidP="00CE2416">
      <w:pPr>
        <w:rPr>
          <w:i/>
          <w:iCs/>
        </w:rPr>
      </w:pPr>
    </w:p>
    <w:p w14:paraId="1A020B85" w14:textId="127AC45D" w:rsidR="00CE2416" w:rsidRDefault="00CE2416" w:rsidP="00CE2416">
      <w:pPr>
        <w:rPr>
          <w:i/>
          <w:iCs/>
        </w:rPr>
      </w:pPr>
      <w:r>
        <w:rPr>
          <w:i/>
          <w:iCs/>
        </w:rPr>
        <w:t xml:space="preserve">Your goals should always contribute to the mission and vision of your organization. </w:t>
      </w:r>
    </w:p>
    <w:p w14:paraId="2BE01D5E" w14:textId="77777777" w:rsidR="001E44F3" w:rsidRDefault="001E44F3" w:rsidP="00CE2416">
      <w:pPr>
        <w:rPr>
          <w:i/>
          <w:iCs/>
        </w:rPr>
      </w:pPr>
    </w:p>
    <w:p w14:paraId="1C2C6A17" w14:textId="77777777" w:rsidR="000D7D9C" w:rsidRPr="00F13829" w:rsidRDefault="000D7D9C">
      <w:pPr>
        <w:spacing w:line="240" w:lineRule="auto"/>
        <w:rPr>
          <w:rFonts w:ascii="Arial Nova" w:hAnsi="Arial Nova"/>
          <w:b/>
          <w:bCs/>
          <w:color w:val="A3F5CD"/>
          <w:sz w:val="36"/>
          <w:szCs w:val="36"/>
        </w:rPr>
      </w:pPr>
      <w:r>
        <w:br w:type="page"/>
      </w:r>
    </w:p>
    <w:p w14:paraId="7BBED725" w14:textId="124FD85F" w:rsidR="001E44F3" w:rsidRPr="00F13829" w:rsidRDefault="009372C5" w:rsidP="009372C5">
      <w:pPr>
        <w:pStyle w:val="Kop1"/>
        <w:rPr>
          <w:lang w:val="en-GB"/>
        </w:rPr>
      </w:pPr>
      <w:bookmarkStart w:id="5" w:name="_Toc207089440"/>
      <w:r w:rsidRPr="00F13829">
        <w:rPr>
          <w:lang w:val="en-GB"/>
        </w:rPr>
        <w:lastRenderedPageBreak/>
        <w:t>ACTION PLAN</w:t>
      </w:r>
      <w:bookmarkEnd w:id="5"/>
    </w:p>
    <w:p w14:paraId="124A27A8" w14:textId="77777777" w:rsidR="009372C5" w:rsidRPr="00F13829" w:rsidRDefault="009372C5" w:rsidP="009372C5"/>
    <w:p w14:paraId="2EC646E4" w14:textId="2CD06D51" w:rsidR="000152F7" w:rsidRDefault="000152F7" w:rsidP="000152F7">
      <w:pPr>
        <w:rPr>
          <w:i/>
          <w:iCs/>
        </w:rPr>
      </w:pPr>
      <w:r>
        <w:rPr>
          <w:i/>
          <w:iCs/>
        </w:rPr>
        <w:t>Your action plan is the part where all the work you did before should add up.</w:t>
      </w:r>
      <w:r w:rsidR="000E3D7F">
        <w:rPr>
          <w:i/>
          <w:iCs/>
        </w:rPr>
        <w:t xml:space="preserve"> </w:t>
      </w:r>
      <w:r w:rsidR="00AA3906">
        <w:rPr>
          <w:i/>
          <w:iCs/>
        </w:rPr>
        <w:t xml:space="preserve">You use your mission and vision, identified challenges and defined goals to </w:t>
      </w:r>
      <w:r w:rsidR="000E3D7F">
        <w:rPr>
          <w:i/>
          <w:iCs/>
        </w:rPr>
        <w:t xml:space="preserve">formulate concrete steps. </w:t>
      </w:r>
    </w:p>
    <w:p w14:paraId="65A8514C" w14:textId="77777777" w:rsidR="000152F7" w:rsidRPr="000152F7" w:rsidRDefault="000152F7" w:rsidP="000152F7">
      <w:pPr>
        <w:rPr>
          <w:i/>
          <w:iCs/>
        </w:rPr>
      </w:pPr>
    </w:p>
    <w:p w14:paraId="1640761B" w14:textId="46A47917" w:rsidR="00590F31" w:rsidRPr="000152F7" w:rsidRDefault="000152F7" w:rsidP="00590F31">
      <w:pPr>
        <w:pStyle w:val="Kop2"/>
      </w:pPr>
      <w:bookmarkStart w:id="6" w:name="_Toc207089441"/>
      <w:r w:rsidRPr="000152F7">
        <w:t>D</w:t>
      </w:r>
      <w:r>
        <w:t>etailed overview of actions</w:t>
      </w:r>
      <w:bookmarkEnd w:id="6"/>
      <w:r>
        <w:t xml:space="preserve"> </w:t>
      </w:r>
    </w:p>
    <w:p w14:paraId="76D0E314" w14:textId="77777777" w:rsidR="000152F7" w:rsidRDefault="000152F7" w:rsidP="00874B95">
      <w:pPr>
        <w:rPr>
          <w:i/>
          <w:iCs/>
        </w:rPr>
      </w:pPr>
    </w:p>
    <w:p w14:paraId="71773D20" w14:textId="0FACE4C4" w:rsidR="006C0998" w:rsidRDefault="009372C5" w:rsidP="00874B95">
      <w:pPr>
        <w:rPr>
          <w:i/>
          <w:iCs/>
        </w:rPr>
      </w:pPr>
      <w:r w:rsidRPr="009372C5">
        <w:rPr>
          <w:i/>
          <w:iCs/>
        </w:rPr>
        <w:t>This part of your s</w:t>
      </w:r>
      <w:r>
        <w:rPr>
          <w:i/>
          <w:iCs/>
        </w:rPr>
        <w:t xml:space="preserve">trategy links concrete actions to each </w:t>
      </w:r>
      <w:r w:rsidR="003100F2">
        <w:rPr>
          <w:i/>
          <w:iCs/>
        </w:rPr>
        <w:t>objective</w:t>
      </w:r>
      <w:r w:rsidR="007211D9">
        <w:rPr>
          <w:i/>
          <w:iCs/>
        </w:rPr>
        <w:t xml:space="preserve"> you formulated earlier</w:t>
      </w:r>
      <w:r w:rsidR="003100F2">
        <w:rPr>
          <w:i/>
          <w:iCs/>
        </w:rPr>
        <w:t xml:space="preserve">. </w:t>
      </w:r>
      <w:r w:rsidR="00DC032F">
        <w:rPr>
          <w:i/>
          <w:iCs/>
        </w:rPr>
        <w:t xml:space="preserve">The table below </w:t>
      </w:r>
      <w:r w:rsidR="007A346A">
        <w:rPr>
          <w:i/>
          <w:iCs/>
        </w:rPr>
        <w:t xml:space="preserve">helps you map the necessary conditions in order to successfully complete the action. </w:t>
      </w:r>
    </w:p>
    <w:p w14:paraId="71773D21" w14:textId="11BDD191" w:rsidR="006C0998" w:rsidRDefault="006C0998" w:rsidP="00874B95">
      <w:pPr>
        <w:rPr>
          <w:b/>
        </w:rPr>
      </w:pPr>
    </w:p>
    <w:p w14:paraId="7A5478B6" w14:textId="014598B9" w:rsidR="00F22F36" w:rsidRPr="002A4E49" w:rsidRDefault="00F22F36" w:rsidP="00874B95">
      <w:pPr>
        <w:rPr>
          <w:bCs/>
          <w:i/>
          <w:iCs/>
          <w:color w:val="8A22F2"/>
        </w:rPr>
      </w:pPr>
      <w:r w:rsidRPr="002A4E49">
        <w:rPr>
          <w:bCs/>
          <w:i/>
          <w:iCs/>
          <w:color w:val="8A22F2"/>
        </w:rPr>
        <w:t xml:space="preserve">Continuing with the example on membership and the goal to </w:t>
      </w:r>
      <w:r w:rsidR="002A4E49" w:rsidRPr="002A4E49">
        <w:rPr>
          <w:bCs/>
          <w:i/>
          <w:iCs/>
          <w:color w:val="8A22F2"/>
        </w:rPr>
        <w:t xml:space="preserve">improve awareness on safe(r) spaces among members, your table could look like this: </w:t>
      </w:r>
    </w:p>
    <w:p w14:paraId="408CCCD4" w14:textId="77777777" w:rsidR="002A4E49" w:rsidRPr="00F22F36" w:rsidRDefault="002A4E49" w:rsidP="00874B95">
      <w:pPr>
        <w:rPr>
          <w:b/>
          <w:i/>
          <w:iCs/>
        </w:rPr>
      </w:pPr>
    </w:p>
    <w:tbl>
      <w:tblPr>
        <w:tblStyle w:val="GAME-tabel"/>
        <w:tblW w:w="8494" w:type="dxa"/>
        <w:tblInd w:w="5" w:type="dxa"/>
        <w:tblBorders>
          <w:top w:val="single" w:sz="8" w:space="0" w:color="8A22F2"/>
          <w:left w:val="single" w:sz="8" w:space="0" w:color="8A22F2"/>
          <w:bottom w:val="single" w:sz="8" w:space="0" w:color="8A22F2"/>
          <w:right w:val="single" w:sz="8" w:space="0" w:color="8A22F2"/>
          <w:insideH w:val="single" w:sz="8" w:space="0" w:color="8A22F2"/>
          <w:insideV w:val="single" w:sz="8" w:space="0" w:color="8A22F2"/>
        </w:tblBorders>
        <w:tblLayout w:type="fixed"/>
        <w:tblLook w:val="04A0" w:firstRow="1" w:lastRow="0" w:firstColumn="1" w:lastColumn="0" w:noHBand="0" w:noVBand="1"/>
      </w:tblPr>
      <w:tblGrid>
        <w:gridCol w:w="1833"/>
        <w:gridCol w:w="1843"/>
        <w:gridCol w:w="992"/>
        <w:gridCol w:w="1843"/>
        <w:gridCol w:w="1983"/>
      </w:tblGrid>
      <w:tr w:rsidR="002414A4" w14:paraId="71773D27" w14:textId="77777777" w:rsidTr="002414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Borders>
              <w:top w:val="single" w:sz="8" w:space="0" w:color="8A22F2"/>
              <w:left w:val="single" w:sz="8" w:space="0" w:color="8A22F2"/>
              <w:bottom w:val="single" w:sz="8" w:space="0" w:color="8A22F2"/>
              <w:right w:val="single" w:sz="8" w:space="0" w:color="8A22F2"/>
            </w:tcBorders>
            <w:shd w:val="clear" w:color="auto" w:fill="4D3887"/>
          </w:tcPr>
          <w:p w14:paraId="71773D22" w14:textId="0C3BC94F" w:rsidR="006C0998" w:rsidRPr="007A346A" w:rsidRDefault="001C35F8" w:rsidP="00874B95">
            <w:pPr>
              <w:rPr>
                <w:color w:val="A3F5CD"/>
              </w:rPr>
            </w:pPr>
            <w:r>
              <w:rPr>
                <w:color w:val="A3F5CD"/>
              </w:rPr>
              <w:t>Objective</w:t>
            </w:r>
            <w:r w:rsidR="000E3D7F" w:rsidRPr="007A346A">
              <w:rPr>
                <w:color w:val="A3F5CD"/>
              </w:rPr>
              <w:t xml:space="preserve"> </w:t>
            </w:r>
          </w:p>
        </w:tc>
        <w:tc>
          <w:tcPr>
            <w:tcW w:w="1843" w:type="dxa"/>
            <w:tcBorders>
              <w:top w:val="single" w:sz="8" w:space="0" w:color="8A22F2"/>
              <w:left w:val="single" w:sz="8" w:space="0" w:color="8A22F2"/>
              <w:bottom w:val="single" w:sz="8" w:space="0" w:color="8A22F2"/>
              <w:right w:val="single" w:sz="8" w:space="0" w:color="8A22F2"/>
            </w:tcBorders>
            <w:shd w:val="clear" w:color="auto" w:fill="4D3887"/>
          </w:tcPr>
          <w:p w14:paraId="71773D23" w14:textId="61360F56" w:rsidR="006C0998" w:rsidRPr="007A346A" w:rsidRDefault="00E31CE7" w:rsidP="00874B95">
            <w:pPr>
              <w:cnfStyle w:val="100000000000" w:firstRow="1" w:lastRow="0" w:firstColumn="0" w:lastColumn="0" w:oddVBand="0" w:evenVBand="0" w:oddHBand="0" w:evenHBand="0" w:firstRowFirstColumn="0" w:firstRowLastColumn="0" w:lastRowFirstColumn="0" w:lastRowLastColumn="0"/>
              <w:rPr>
                <w:color w:val="A3F5CD"/>
              </w:rPr>
            </w:pPr>
            <w:r>
              <w:rPr>
                <w:color w:val="A3F5CD"/>
              </w:rPr>
              <w:t>Action</w:t>
            </w:r>
          </w:p>
        </w:tc>
        <w:tc>
          <w:tcPr>
            <w:tcW w:w="992" w:type="dxa"/>
            <w:tcBorders>
              <w:top w:val="single" w:sz="8" w:space="0" w:color="8A22F2"/>
              <w:left w:val="single" w:sz="8" w:space="0" w:color="8A22F2"/>
              <w:bottom w:val="single" w:sz="8" w:space="0" w:color="8A22F2"/>
              <w:right w:val="single" w:sz="8" w:space="0" w:color="8A22F2"/>
            </w:tcBorders>
            <w:shd w:val="clear" w:color="auto" w:fill="4D3887"/>
          </w:tcPr>
          <w:p w14:paraId="71773D24" w14:textId="03C6F718" w:rsidR="006C0998" w:rsidRPr="007A346A" w:rsidRDefault="000E3D7F" w:rsidP="00874B95">
            <w:pPr>
              <w:cnfStyle w:val="100000000000" w:firstRow="1" w:lastRow="0" w:firstColumn="0" w:lastColumn="0" w:oddVBand="0" w:evenVBand="0" w:oddHBand="0" w:evenHBand="0" w:firstRowFirstColumn="0" w:firstRowLastColumn="0" w:lastRowFirstColumn="0" w:lastRowLastColumn="0"/>
              <w:rPr>
                <w:color w:val="A3F5CD"/>
              </w:rPr>
            </w:pPr>
            <w:r w:rsidRPr="007A346A">
              <w:rPr>
                <w:color w:val="A3F5CD"/>
              </w:rPr>
              <w:t xml:space="preserve">Timing </w:t>
            </w:r>
          </w:p>
        </w:tc>
        <w:tc>
          <w:tcPr>
            <w:tcW w:w="1843" w:type="dxa"/>
            <w:tcBorders>
              <w:top w:val="single" w:sz="8" w:space="0" w:color="8A22F2"/>
              <w:left w:val="single" w:sz="8" w:space="0" w:color="8A22F2"/>
              <w:bottom w:val="single" w:sz="8" w:space="0" w:color="8A22F2"/>
              <w:right w:val="single" w:sz="8" w:space="0" w:color="8A22F2"/>
            </w:tcBorders>
            <w:shd w:val="clear" w:color="auto" w:fill="4D3887"/>
          </w:tcPr>
          <w:p w14:paraId="71773D25" w14:textId="77777777" w:rsidR="006C0998" w:rsidRPr="007A346A" w:rsidRDefault="000E3D7F" w:rsidP="00874B95">
            <w:pPr>
              <w:cnfStyle w:val="100000000000" w:firstRow="1" w:lastRow="0" w:firstColumn="0" w:lastColumn="0" w:oddVBand="0" w:evenVBand="0" w:oddHBand="0" w:evenHBand="0" w:firstRowFirstColumn="0" w:firstRowLastColumn="0" w:lastRowFirstColumn="0" w:lastRowLastColumn="0"/>
              <w:rPr>
                <w:color w:val="A3F5CD"/>
              </w:rPr>
            </w:pPr>
            <w:r w:rsidRPr="007A346A">
              <w:rPr>
                <w:color w:val="A3F5CD"/>
              </w:rPr>
              <w:t>Who is involved</w:t>
            </w:r>
          </w:p>
        </w:tc>
        <w:tc>
          <w:tcPr>
            <w:tcW w:w="1983" w:type="dxa"/>
            <w:tcBorders>
              <w:top w:val="single" w:sz="8" w:space="0" w:color="8A22F2"/>
              <w:left w:val="single" w:sz="8" w:space="0" w:color="8A22F2"/>
              <w:bottom w:val="single" w:sz="8" w:space="0" w:color="8A22F2"/>
              <w:right w:val="single" w:sz="8" w:space="0" w:color="8A22F2"/>
            </w:tcBorders>
            <w:shd w:val="clear" w:color="auto" w:fill="4D3887"/>
          </w:tcPr>
          <w:p w14:paraId="71773D26" w14:textId="0EF2D1C4" w:rsidR="006C0998" w:rsidRPr="007A346A" w:rsidRDefault="000E3D7F" w:rsidP="00874B95">
            <w:pPr>
              <w:cnfStyle w:val="100000000000" w:firstRow="1" w:lastRow="0" w:firstColumn="0" w:lastColumn="0" w:oddVBand="0" w:evenVBand="0" w:oddHBand="0" w:evenHBand="0" w:firstRowFirstColumn="0" w:firstRowLastColumn="0" w:lastRowFirstColumn="0" w:lastRowLastColumn="0"/>
              <w:rPr>
                <w:color w:val="A3F5CD"/>
              </w:rPr>
            </w:pPr>
            <w:r w:rsidRPr="007A346A">
              <w:rPr>
                <w:color w:val="A3F5CD"/>
              </w:rPr>
              <w:t xml:space="preserve">Resources </w:t>
            </w:r>
          </w:p>
        </w:tc>
      </w:tr>
      <w:tr w:rsidR="002414A4" w14:paraId="71773D2D" w14:textId="77777777" w:rsidTr="00241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Borders>
              <w:top w:val="single" w:sz="8" w:space="0" w:color="8A22F2"/>
            </w:tcBorders>
            <w:shd w:val="clear" w:color="auto" w:fill="A3F5CD"/>
          </w:tcPr>
          <w:p w14:paraId="71773D28" w14:textId="5F534F90" w:rsidR="006C0998" w:rsidRPr="0004374C" w:rsidRDefault="001C35F8" w:rsidP="00E31CE7">
            <w:pPr>
              <w:rPr>
                <w:b w:val="0"/>
                <w:bCs/>
                <w:i/>
                <w:iCs/>
                <w:color w:val="8A22F2"/>
              </w:rPr>
            </w:pPr>
            <w:r w:rsidRPr="0004374C">
              <w:rPr>
                <w:b w:val="0"/>
                <w:bCs/>
                <w:i/>
                <w:iCs/>
                <w:color w:val="8A22F2"/>
              </w:rPr>
              <w:t>Implement code of conduct</w:t>
            </w:r>
          </w:p>
        </w:tc>
        <w:tc>
          <w:tcPr>
            <w:tcW w:w="1843" w:type="dxa"/>
            <w:tcBorders>
              <w:top w:val="single" w:sz="8" w:space="0" w:color="8A22F2"/>
            </w:tcBorders>
            <w:shd w:val="clear" w:color="auto" w:fill="A3F5CD"/>
          </w:tcPr>
          <w:p w14:paraId="71773D29" w14:textId="1DEF50CD" w:rsidR="006C0998" w:rsidRPr="0004374C" w:rsidRDefault="00CD616B" w:rsidP="00E31CE7">
            <w:pPr>
              <w:cnfStyle w:val="000000100000" w:firstRow="0" w:lastRow="0" w:firstColumn="0" w:lastColumn="0" w:oddVBand="0" w:evenVBand="0" w:oddHBand="1" w:evenHBand="0" w:firstRowFirstColumn="0" w:firstRowLastColumn="0" w:lastRowFirstColumn="0" w:lastRowLastColumn="0"/>
              <w:rPr>
                <w:i/>
                <w:iCs/>
                <w:color w:val="8A22F2"/>
              </w:rPr>
            </w:pPr>
            <w:r w:rsidRPr="0004374C">
              <w:rPr>
                <w:i/>
                <w:iCs/>
                <w:color w:val="8A22F2"/>
              </w:rPr>
              <w:t xml:space="preserve">Identify </w:t>
            </w:r>
            <w:r w:rsidR="00BD0121" w:rsidRPr="0004374C">
              <w:rPr>
                <w:i/>
                <w:iCs/>
                <w:color w:val="8A22F2"/>
              </w:rPr>
              <w:t>threats for a safe(r) space</w:t>
            </w:r>
          </w:p>
        </w:tc>
        <w:tc>
          <w:tcPr>
            <w:tcW w:w="992" w:type="dxa"/>
            <w:tcBorders>
              <w:top w:val="single" w:sz="8" w:space="0" w:color="8A22F2"/>
            </w:tcBorders>
            <w:shd w:val="clear" w:color="auto" w:fill="A3F5CD"/>
          </w:tcPr>
          <w:p w14:paraId="71773D2A" w14:textId="7152C666" w:rsidR="006C0998" w:rsidRPr="0004374C" w:rsidRDefault="009234A1" w:rsidP="00E31CE7">
            <w:pPr>
              <w:cnfStyle w:val="000000100000" w:firstRow="0" w:lastRow="0" w:firstColumn="0" w:lastColumn="0" w:oddVBand="0" w:evenVBand="0" w:oddHBand="1" w:evenHBand="0" w:firstRowFirstColumn="0" w:firstRowLastColumn="0" w:lastRowFirstColumn="0" w:lastRowLastColumn="0"/>
              <w:rPr>
                <w:i/>
                <w:iCs/>
                <w:color w:val="8A22F2"/>
              </w:rPr>
            </w:pPr>
            <w:r w:rsidRPr="0004374C">
              <w:rPr>
                <w:i/>
                <w:iCs/>
                <w:color w:val="8A22F2"/>
              </w:rPr>
              <w:t>Jan - Mar</w:t>
            </w:r>
          </w:p>
        </w:tc>
        <w:tc>
          <w:tcPr>
            <w:tcW w:w="1843" w:type="dxa"/>
            <w:tcBorders>
              <w:top w:val="single" w:sz="8" w:space="0" w:color="8A22F2"/>
            </w:tcBorders>
            <w:shd w:val="clear" w:color="auto" w:fill="A3F5CD"/>
          </w:tcPr>
          <w:p w14:paraId="71773D2B" w14:textId="179E882D" w:rsidR="006C0998" w:rsidRPr="0004374C" w:rsidRDefault="009234A1" w:rsidP="00E31CE7">
            <w:pPr>
              <w:cnfStyle w:val="000000100000" w:firstRow="0" w:lastRow="0" w:firstColumn="0" w:lastColumn="0" w:oddVBand="0" w:evenVBand="0" w:oddHBand="1" w:evenHBand="0" w:firstRowFirstColumn="0" w:firstRowLastColumn="0" w:lastRowFirstColumn="0" w:lastRowLastColumn="0"/>
              <w:rPr>
                <w:i/>
                <w:iCs/>
                <w:color w:val="8A22F2"/>
              </w:rPr>
            </w:pPr>
            <w:r w:rsidRPr="0004374C">
              <w:rPr>
                <w:i/>
                <w:iCs/>
                <w:color w:val="8A22F2"/>
              </w:rPr>
              <w:t xml:space="preserve">Club members, </w:t>
            </w:r>
            <w:r w:rsidR="00590F31">
              <w:rPr>
                <w:i/>
                <w:iCs/>
                <w:color w:val="8A22F2"/>
              </w:rPr>
              <w:t xml:space="preserve">coaches, </w:t>
            </w:r>
            <w:r w:rsidRPr="0004374C">
              <w:rPr>
                <w:i/>
                <w:iCs/>
                <w:color w:val="8A22F2"/>
              </w:rPr>
              <w:t>board</w:t>
            </w:r>
          </w:p>
        </w:tc>
        <w:tc>
          <w:tcPr>
            <w:tcW w:w="1983" w:type="dxa"/>
            <w:tcBorders>
              <w:top w:val="single" w:sz="8" w:space="0" w:color="8A22F2"/>
            </w:tcBorders>
            <w:shd w:val="clear" w:color="auto" w:fill="A3F5CD"/>
          </w:tcPr>
          <w:p w14:paraId="71773D2C" w14:textId="4C9A34F9" w:rsidR="006C0998" w:rsidRPr="0004374C" w:rsidRDefault="0004374C" w:rsidP="00E31CE7">
            <w:pPr>
              <w:cnfStyle w:val="000000100000" w:firstRow="0" w:lastRow="0" w:firstColumn="0" w:lastColumn="0" w:oddVBand="0" w:evenVBand="0" w:oddHBand="1" w:evenHBand="0" w:firstRowFirstColumn="0" w:firstRowLastColumn="0" w:lastRowFirstColumn="0" w:lastRowLastColumn="0"/>
              <w:rPr>
                <w:i/>
                <w:iCs/>
                <w:color w:val="8A22F2"/>
              </w:rPr>
            </w:pPr>
            <w:r w:rsidRPr="0004374C">
              <w:rPr>
                <w:i/>
                <w:iCs/>
                <w:color w:val="8A22F2"/>
              </w:rPr>
              <w:t xml:space="preserve">Time, meeting room, survey software … </w:t>
            </w:r>
          </w:p>
        </w:tc>
      </w:tr>
      <w:tr w:rsidR="00CD616B" w14:paraId="71773D33" w14:textId="77777777" w:rsidTr="002414A4">
        <w:tc>
          <w:tcPr>
            <w:cnfStyle w:val="001000000000" w:firstRow="0" w:lastRow="0" w:firstColumn="1" w:lastColumn="0" w:oddVBand="0" w:evenVBand="0" w:oddHBand="0" w:evenHBand="0" w:firstRowFirstColumn="0" w:firstRowLastColumn="0" w:lastRowFirstColumn="0" w:lastRowLastColumn="0"/>
            <w:tcW w:w="1833" w:type="dxa"/>
          </w:tcPr>
          <w:p w14:paraId="71773D2E" w14:textId="77777777" w:rsidR="00CD616B" w:rsidRPr="00E31CE7" w:rsidRDefault="00CD616B" w:rsidP="00CD616B"/>
        </w:tc>
        <w:tc>
          <w:tcPr>
            <w:tcW w:w="1843" w:type="dxa"/>
          </w:tcPr>
          <w:p w14:paraId="71773D2F" w14:textId="03F446D1" w:rsidR="00CD616B" w:rsidRPr="0004374C" w:rsidRDefault="00CD616B" w:rsidP="00CD616B">
            <w:pPr>
              <w:cnfStyle w:val="000000000000" w:firstRow="0" w:lastRow="0" w:firstColumn="0" w:lastColumn="0" w:oddVBand="0" w:evenVBand="0" w:oddHBand="0" w:evenHBand="0" w:firstRowFirstColumn="0" w:firstRowLastColumn="0" w:lastRowFirstColumn="0" w:lastRowLastColumn="0"/>
              <w:rPr>
                <w:i/>
                <w:iCs/>
                <w:color w:val="8A22F2"/>
              </w:rPr>
            </w:pPr>
            <w:r w:rsidRPr="0004374C">
              <w:rPr>
                <w:i/>
                <w:iCs/>
                <w:color w:val="8A22F2"/>
              </w:rPr>
              <w:t>Write code of conduct</w:t>
            </w:r>
          </w:p>
        </w:tc>
        <w:tc>
          <w:tcPr>
            <w:tcW w:w="992" w:type="dxa"/>
          </w:tcPr>
          <w:p w14:paraId="71773D30" w14:textId="77777777" w:rsidR="00CD616B" w:rsidRPr="002414A4" w:rsidRDefault="00CD616B" w:rsidP="00CD616B">
            <w:pPr>
              <w:cnfStyle w:val="000000000000" w:firstRow="0" w:lastRow="0" w:firstColumn="0" w:lastColumn="0" w:oddVBand="0" w:evenVBand="0" w:oddHBand="0" w:evenHBand="0" w:firstRowFirstColumn="0" w:firstRowLastColumn="0" w:lastRowFirstColumn="0" w:lastRowLastColumn="0"/>
              <w:rPr>
                <w:i/>
                <w:iCs/>
              </w:rPr>
            </w:pPr>
          </w:p>
        </w:tc>
        <w:tc>
          <w:tcPr>
            <w:tcW w:w="1843" w:type="dxa"/>
          </w:tcPr>
          <w:p w14:paraId="71773D31" w14:textId="77777777" w:rsidR="00CD616B" w:rsidRPr="00E31CE7" w:rsidRDefault="00CD616B" w:rsidP="00CD616B">
            <w:pPr>
              <w:cnfStyle w:val="000000000000" w:firstRow="0" w:lastRow="0" w:firstColumn="0" w:lastColumn="0" w:oddVBand="0" w:evenVBand="0" w:oddHBand="0" w:evenHBand="0" w:firstRowFirstColumn="0" w:firstRowLastColumn="0" w:lastRowFirstColumn="0" w:lastRowLastColumn="0"/>
            </w:pPr>
          </w:p>
        </w:tc>
        <w:tc>
          <w:tcPr>
            <w:tcW w:w="1983" w:type="dxa"/>
          </w:tcPr>
          <w:p w14:paraId="71773D32" w14:textId="77777777" w:rsidR="00CD616B" w:rsidRPr="00E31CE7" w:rsidRDefault="00CD616B" w:rsidP="00CD616B">
            <w:pPr>
              <w:cnfStyle w:val="000000000000" w:firstRow="0" w:lastRow="0" w:firstColumn="0" w:lastColumn="0" w:oddVBand="0" w:evenVBand="0" w:oddHBand="0" w:evenHBand="0" w:firstRowFirstColumn="0" w:firstRowLastColumn="0" w:lastRowFirstColumn="0" w:lastRowLastColumn="0"/>
            </w:pPr>
          </w:p>
        </w:tc>
      </w:tr>
      <w:tr w:rsidR="00CD616B" w14:paraId="71773D39" w14:textId="77777777" w:rsidTr="00241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shd w:val="clear" w:color="auto" w:fill="A3F5CD"/>
          </w:tcPr>
          <w:p w14:paraId="71773D34" w14:textId="77777777" w:rsidR="00CD616B" w:rsidRPr="00E31CE7" w:rsidRDefault="00CD616B" w:rsidP="00CD616B"/>
        </w:tc>
        <w:tc>
          <w:tcPr>
            <w:tcW w:w="1843" w:type="dxa"/>
            <w:shd w:val="clear" w:color="auto" w:fill="A3F5CD"/>
          </w:tcPr>
          <w:p w14:paraId="71773D35" w14:textId="4D4D8516" w:rsidR="00CD616B" w:rsidRPr="0004374C" w:rsidRDefault="00CD616B" w:rsidP="00CD616B">
            <w:pPr>
              <w:cnfStyle w:val="000000100000" w:firstRow="0" w:lastRow="0" w:firstColumn="0" w:lastColumn="0" w:oddVBand="0" w:evenVBand="0" w:oddHBand="1" w:evenHBand="0" w:firstRowFirstColumn="0" w:firstRowLastColumn="0" w:lastRowFirstColumn="0" w:lastRowLastColumn="0"/>
              <w:rPr>
                <w:i/>
                <w:iCs/>
                <w:color w:val="8A22F2"/>
              </w:rPr>
            </w:pPr>
            <w:r w:rsidRPr="0004374C">
              <w:rPr>
                <w:i/>
                <w:iCs/>
                <w:color w:val="8A22F2"/>
              </w:rPr>
              <w:t>Work out dissemination strategy</w:t>
            </w:r>
          </w:p>
        </w:tc>
        <w:tc>
          <w:tcPr>
            <w:tcW w:w="992" w:type="dxa"/>
            <w:shd w:val="clear" w:color="auto" w:fill="A3F5CD"/>
          </w:tcPr>
          <w:p w14:paraId="71773D36" w14:textId="77777777" w:rsidR="00CD616B" w:rsidRPr="002414A4" w:rsidRDefault="00CD616B" w:rsidP="00CD616B">
            <w:pPr>
              <w:cnfStyle w:val="000000100000" w:firstRow="0" w:lastRow="0" w:firstColumn="0" w:lastColumn="0" w:oddVBand="0" w:evenVBand="0" w:oddHBand="1" w:evenHBand="0" w:firstRowFirstColumn="0" w:firstRowLastColumn="0" w:lastRowFirstColumn="0" w:lastRowLastColumn="0"/>
              <w:rPr>
                <w:i/>
                <w:iCs/>
              </w:rPr>
            </w:pPr>
          </w:p>
        </w:tc>
        <w:tc>
          <w:tcPr>
            <w:tcW w:w="1843" w:type="dxa"/>
            <w:shd w:val="clear" w:color="auto" w:fill="A3F5CD"/>
          </w:tcPr>
          <w:p w14:paraId="71773D37" w14:textId="77777777" w:rsidR="00CD616B" w:rsidRPr="00E31CE7" w:rsidRDefault="00CD616B" w:rsidP="00CD616B">
            <w:pPr>
              <w:cnfStyle w:val="000000100000" w:firstRow="0" w:lastRow="0" w:firstColumn="0" w:lastColumn="0" w:oddVBand="0" w:evenVBand="0" w:oddHBand="1" w:evenHBand="0" w:firstRowFirstColumn="0" w:firstRowLastColumn="0" w:lastRowFirstColumn="0" w:lastRowLastColumn="0"/>
            </w:pPr>
          </w:p>
        </w:tc>
        <w:tc>
          <w:tcPr>
            <w:tcW w:w="1983" w:type="dxa"/>
            <w:shd w:val="clear" w:color="auto" w:fill="A3F5CD"/>
          </w:tcPr>
          <w:p w14:paraId="71773D38" w14:textId="77777777" w:rsidR="00CD616B" w:rsidRPr="00E31CE7" w:rsidRDefault="00CD616B" w:rsidP="00CD616B">
            <w:pPr>
              <w:cnfStyle w:val="000000100000" w:firstRow="0" w:lastRow="0" w:firstColumn="0" w:lastColumn="0" w:oddVBand="0" w:evenVBand="0" w:oddHBand="1" w:evenHBand="0" w:firstRowFirstColumn="0" w:firstRowLastColumn="0" w:lastRowFirstColumn="0" w:lastRowLastColumn="0"/>
            </w:pPr>
          </w:p>
        </w:tc>
      </w:tr>
      <w:tr w:rsidR="00CD616B" w14:paraId="71773D3F" w14:textId="77777777" w:rsidTr="002414A4">
        <w:tc>
          <w:tcPr>
            <w:cnfStyle w:val="001000000000" w:firstRow="0" w:lastRow="0" w:firstColumn="1" w:lastColumn="0" w:oddVBand="0" w:evenVBand="0" w:oddHBand="0" w:evenHBand="0" w:firstRowFirstColumn="0" w:firstRowLastColumn="0" w:lastRowFirstColumn="0" w:lastRowLastColumn="0"/>
            <w:tcW w:w="1833" w:type="dxa"/>
          </w:tcPr>
          <w:p w14:paraId="71773D3A" w14:textId="73B41A18" w:rsidR="00CD616B" w:rsidRPr="00E31CE7" w:rsidRDefault="00CD616B" w:rsidP="00CD616B"/>
        </w:tc>
        <w:tc>
          <w:tcPr>
            <w:tcW w:w="1843" w:type="dxa"/>
          </w:tcPr>
          <w:p w14:paraId="71773D3B" w14:textId="31F76992" w:rsidR="00CD616B" w:rsidRPr="0004374C" w:rsidRDefault="00CD616B" w:rsidP="00CD616B">
            <w:pPr>
              <w:cnfStyle w:val="000000000000" w:firstRow="0" w:lastRow="0" w:firstColumn="0" w:lastColumn="0" w:oddVBand="0" w:evenVBand="0" w:oddHBand="0" w:evenHBand="0" w:firstRowFirstColumn="0" w:firstRowLastColumn="0" w:lastRowFirstColumn="0" w:lastRowLastColumn="0"/>
              <w:rPr>
                <w:color w:val="8A22F2"/>
              </w:rPr>
            </w:pPr>
            <w:r w:rsidRPr="0004374C">
              <w:rPr>
                <w:i/>
                <w:iCs/>
                <w:color w:val="8A22F2"/>
              </w:rPr>
              <w:t>Create procedures in case of violation</w:t>
            </w:r>
          </w:p>
        </w:tc>
        <w:tc>
          <w:tcPr>
            <w:tcW w:w="992" w:type="dxa"/>
          </w:tcPr>
          <w:p w14:paraId="71773D3C" w14:textId="77777777" w:rsidR="00CD616B" w:rsidRPr="00E31CE7" w:rsidRDefault="00CD616B" w:rsidP="00CD616B">
            <w:pPr>
              <w:cnfStyle w:val="000000000000" w:firstRow="0" w:lastRow="0" w:firstColumn="0" w:lastColumn="0" w:oddVBand="0" w:evenVBand="0" w:oddHBand="0" w:evenHBand="0" w:firstRowFirstColumn="0" w:firstRowLastColumn="0" w:lastRowFirstColumn="0" w:lastRowLastColumn="0"/>
            </w:pPr>
          </w:p>
        </w:tc>
        <w:tc>
          <w:tcPr>
            <w:tcW w:w="1843" w:type="dxa"/>
          </w:tcPr>
          <w:p w14:paraId="71773D3D" w14:textId="77777777" w:rsidR="00CD616B" w:rsidRPr="00E31CE7" w:rsidRDefault="00CD616B" w:rsidP="00CD616B">
            <w:pPr>
              <w:cnfStyle w:val="000000000000" w:firstRow="0" w:lastRow="0" w:firstColumn="0" w:lastColumn="0" w:oddVBand="0" w:evenVBand="0" w:oddHBand="0" w:evenHBand="0" w:firstRowFirstColumn="0" w:firstRowLastColumn="0" w:lastRowFirstColumn="0" w:lastRowLastColumn="0"/>
            </w:pPr>
          </w:p>
        </w:tc>
        <w:tc>
          <w:tcPr>
            <w:tcW w:w="1983" w:type="dxa"/>
          </w:tcPr>
          <w:p w14:paraId="71773D3E" w14:textId="77777777" w:rsidR="00CD616B" w:rsidRPr="00E31CE7" w:rsidRDefault="00CD616B" w:rsidP="00CD616B">
            <w:pPr>
              <w:cnfStyle w:val="000000000000" w:firstRow="0" w:lastRow="0" w:firstColumn="0" w:lastColumn="0" w:oddVBand="0" w:evenVBand="0" w:oddHBand="0" w:evenHBand="0" w:firstRowFirstColumn="0" w:firstRowLastColumn="0" w:lastRowFirstColumn="0" w:lastRowLastColumn="0"/>
            </w:pPr>
            <w:r w:rsidRPr="00E31CE7">
              <w:t xml:space="preserve"> </w:t>
            </w:r>
          </w:p>
        </w:tc>
      </w:tr>
      <w:tr w:rsidR="00CD616B" w14:paraId="71773D45" w14:textId="77777777" w:rsidTr="00241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shd w:val="clear" w:color="auto" w:fill="A3F5CD"/>
          </w:tcPr>
          <w:p w14:paraId="71773D40" w14:textId="3D88174E" w:rsidR="00CD616B" w:rsidRPr="00E31CE7" w:rsidRDefault="0004374C" w:rsidP="00CD616B">
            <w:r>
              <w:t>…</w:t>
            </w:r>
          </w:p>
        </w:tc>
        <w:tc>
          <w:tcPr>
            <w:tcW w:w="1843" w:type="dxa"/>
            <w:shd w:val="clear" w:color="auto" w:fill="A3F5CD"/>
          </w:tcPr>
          <w:p w14:paraId="71773D41" w14:textId="77777777" w:rsidR="00CD616B" w:rsidRPr="00E31CE7" w:rsidRDefault="00CD616B" w:rsidP="00CD616B">
            <w:pPr>
              <w:cnfStyle w:val="000000100000" w:firstRow="0" w:lastRow="0" w:firstColumn="0" w:lastColumn="0" w:oddVBand="0" w:evenVBand="0" w:oddHBand="1" w:evenHBand="0" w:firstRowFirstColumn="0" w:firstRowLastColumn="0" w:lastRowFirstColumn="0" w:lastRowLastColumn="0"/>
            </w:pPr>
          </w:p>
        </w:tc>
        <w:tc>
          <w:tcPr>
            <w:tcW w:w="992" w:type="dxa"/>
            <w:shd w:val="clear" w:color="auto" w:fill="A3F5CD"/>
          </w:tcPr>
          <w:p w14:paraId="71773D42" w14:textId="77777777" w:rsidR="00CD616B" w:rsidRPr="00E31CE7" w:rsidRDefault="00CD616B" w:rsidP="00CD616B">
            <w:pPr>
              <w:cnfStyle w:val="000000100000" w:firstRow="0" w:lastRow="0" w:firstColumn="0" w:lastColumn="0" w:oddVBand="0" w:evenVBand="0" w:oddHBand="1" w:evenHBand="0" w:firstRowFirstColumn="0" w:firstRowLastColumn="0" w:lastRowFirstColumn="0" w:lastRowLastColumn="0"/>
            </w:pPr>
          </w:p>
        </w:tc>
        <w:tc>
          <w:tcPr>
            <w:tcW w:w="1843" w:type="dxa"/>
            <w:shd w:val="clear" w:color="auto" w:fill="A3F5CD"/>
          </w:tcPr>
          <w:p w14:paraId="71773D43" w14:textId="77777777" w:rsidR="00CD616B" w:rsidRPr="00E31CE7" w:rsidRDefault="00CD616B" w:rsidP="00CD616B">
            <w:pPr>
              <w:cnfStyle w:val="000000100000" w:firstRow="0" w:lastRow="0" w:firstColumn="0" w:lastColumn="0" w:oddVBand="0" w:evenVBand="0" w:oddHBand="1" w:evenHBand="0" w:firstRowFirstColumn="0" w:firstRowLastColumn="0" w:lastRowFirstColumn="0" w:lastRowLastColumn="0"/>
            </w:pPr>
          </w:p>
        </w:tc>
        <w:tc>
          <w:tcPr>
            <w:tcW w:w="1983" w:type="dxa"/>
            <w:shd w:val="clear" w:color="auto" w:fill="A3F5CD"/>
          </w:tcPr>
          <w:p w14:paraId="71773D44" w14:textId="77777777" w:rsidR="00CD616B" w:rsidRPr="00E31CE7" w:rsidRDefault="00CD616B" w:rsidP="00CD616B">
            <w:pPr>
              <w:cnfStyle w:val="000000100000" w:firstRow="0" w:lastRow="0" w:firstColumn="0" w:lastColumn="0" w:oddVBand="0" w:evenVBand="0" w:oddHBand="1" w:evenHBand="0" w:firstRowFirstColumn="0" w:firstRowLastColumn="0" w:lastRowFirstColumn="0" w:lastRowLastColumn="0"/>
            </w:pPr>
          </w:p>
        </w:tc>
      </w:tr>
      <w:tr w:rsidR="0004374C" w14:paraId="0FA8C0EB" w14:textId="77777777" w:rsidTr="0004374C">
        <w:tc>
          <w:tcPr>
            <w:cnfStyle w:val="001000000000" w:firstRow="0" w:lastRow="0" w:firstColumn="1" w:lastColumn="0" w:oddVBand="0" w:evenVBand="0" w:oddHBand="0" w:evenHBand="0" w:firstRowFirstColumn="0" w:firstRowLastColumn="0" w:lastRowFirstColumn="0" w:lastRowLastColumn="0"/>
            <w:tcW w:w="1833" w:type="dxa"/>
          </w:tcPr>
          <w:p w14:paraId="11A2CE32" w14:textId="77777777" w:rsidR="0004374C" w:rsidRDefault="0004374C" w:rsidP="00CD616B"/>
        </w:tc>
        <w:tc>
          <w:tcPr>
            <w:tcW w:w="1843" w:type="dxa"/>
          </w:tcPr>
          <w:p w14:paraId="2DCD1009" w14:textId="77777777" w:rsidR="0004374C" w:rsidRPr="00E31CE7" w:rsidRDefault="0004374C" w:rsidP="00CD616B">
            <w:pPr>
              <w:cnfStyle w:val="000000000000" w:firstRow="0" w:lastRow="0" w:firstColumn="0" w:lastColumn="0" w:oddVBand="0" w:evenVBand="0" w:oddHBand="0" w:evenHBand="0" w:firstRowFirstColumn="0" w:firstRowLastColumn="0" w:lastRowFirstColumn="0" w:lastRowLastColumn="0"/>
            </w:pPr>
          </w:p>
        </w:tc>
        <w:tc>
          <w:tcPr>
            <w:tcW w:w="992" w:type="dxa"/>
          </w:tcPr>
          <w:p w14:paraId="2EECE1C4" w14:textId="77777777" w:rsidR="0004374C" w:rsidRPr="00E31CE7" w:rsidRDefault="0004374C" w:rsidP="00CD616B">
            <w:pPr>
              <w:cnfStyle w:val="000000000000" w:firstRow="0" w:lastRow="0" w:firstColumn="0" w:lastColumn="0" w:oddVBand="0" w:evenVBand="0" w:oddHBand="0" w:evenHBand="0" w:firstRowFirstColumn="0" w:firstRowLastColumn="0" w:lastRowFirstColumn="0" w:lastRowLastColumn="0"/>
            </w:pPr>
          </w:p>
        </w:tc>
        <w:tc>
          <w:tcPr>
            <w:tcW w:w="1843" w:type="dxa"/>
          </w:tcPr>
          <w:p w14:paraId="509DF465" w14:textId="77777777" w:rsidR="0004374C" w:rsidRPr="00E31CE7" w:rsidRDefault="0004374C" w:rsidP="00CD616B">
            <w:pPr>
              <w:cnfStyle w:val="000000000000" w:firstRow="0" w:lastRow="0" w:firstColumn="0" w:lastColumn="0" w:oddVBand="0" w:evenVBand="0" w:oddHBand="0" w:evenHBand="0" w:firstRowFirstColumn="0" w:firstRowLastColumn="0" w:lastRowFirstColumn="0" w:lastRowLastColumn="0"/>
            </w:pPr>
          </w:p>
        </w:tc>
        <w:tc>
          <w:tcPr>
            <w:tcW w:w="1983" w:type="dxa"/>
          </w:tcPr>
          <w:p w14:paraId="56B59883" w14:textId="77777777" w:rsidR="0004374C" w:rsidRPr="00E31CE7" w:rsidRDefault="0004374C" w:rsidP="00CD616B">
            <w:pPr>
              <w:cnfStyle w:val="000000000000" w:firstRow="0" w:lastRow="0" w:firstColumn="0" w:lastColumn="0" w:oddVBand="0" w:evenVBand="0" w:oddHBand="0" w:evenHBand="0" w:firstRowFirstColumn="0" w:firstRowLastColumn="0" w:lastRowFirstColumn="0" w:lastRowLastColumn="0"/>
            </w:pPr>
          </w:p>
        </w:tc>
      </w:tr>
    </w:tbl>
    <w:p w14:paraId="71773D5E" w14:textId="77777777" w:rsidR="006C0998" w:rsidRDefault="006C0998" w:rsidP="00874B95"/>
    <w:p w14:paraId="17A462D0" w14:textId="6DE57694" w:rsidR="00CD616B" w:rsidRDefault="002414A4" w:rsidP="00874B95">
      <w:pPr>
        <w:rPr>
          <w:i/>
          <w:iCs/>
        </w:rPr>
      </w:pPr>
      <w:r>
        <w:rPr>
          <w:i/>
          <w:iCs/>
        </w:rPr>
        <w:t xml:space="preserve">You can always adjust this table with extra/other kinds of information, such as </w:t>
      </w:r>
      <w:r w:rsidR="00534694">
        <w:rPr>
          <w:i/>
          <w:iCs/>
        </w:rPr>
        <w:t xml:space="preserve">general goal, location, </w:t>
      </w:r>
      <w:r w:rsidR="00CD616B">
        <w:rPr>
          <w:i/>
          <w:iCs/>
        </w:rPr>
        <w:t xml:space="preserve">specific budget, … </w:t>
      </w:r>
    </w:p>
    <w:p w14:paraId="64364A8D" w14:textId="77777777" w:rsidR="00590F31" w:rsidRDefault="00590F31" w:rsidP="00874B95">
      <w:pPr>
        <w:rPr>
          <w:i/>
          <w:iCs/>
        </w:rPr>
      </w:pPr>
    </w:p>
    <w:p w14:paraId="085F4857" w14:textId="77777777" w:rsidR="000E3D7F" w:rsidRDefault="000E3D7F">
      <w:pPr>
        <w:spacing w:line="240" w:lineRule="auto"/>
        <w:rPr>
          <w:rFonts w:ascii="Arial Nova" w:hAnsi="Arial Nova"/>
          <w:b/>
          <w:bCs/>
          <w:sz w:val="36"/>
          <w:szCs w:val="36"/>
        </w:rPr>
      </w:pPr>
      <w:r>
        <w:br w:type="page"/>
      </w:r>
    </w:p>
    <w:p w14:paraId="7F3E2EB1" w14:textId="52FE7F1C" w:rsidR="00590F31" w:rsidRPr="002414A4" w:rsidRDefault="00590F31" w:rsidP="00590F31">
      <w:pPr>
        <w:pStyle w:val="Kop2"/>
      </w:pPr>
      <w:bookmarkStart w:id="7" w:name="_Toc207089442"/>
      <w:r>
        <w:lastRenderedPageBreak/>
        <w:t>Indicators to monitor progress</w:t>
      </w:r>
      <w:bookmarkEnd w:id="7"/>
    </w:p>
    <w:p w14:paraId="71773D5F" w14:textId="77777777" w:rsidR="006C0998" w:rsidRDefault="006C0998" w:rsidP="00874B95"/>
    <w:p w14:paraId="5D9255FD" w14:textId="5F5C131D" w:rsidR="00F13829" w:rsidRDefault="003B3F5D" w:rsidP="00874B95">
      <w:pPr>
        <w:rPr>
          <w:i/>
          <w:iCs/>
        </w:rPr>
      </w:pPr>
      <w:r>
        <w:rPr>
          <w:i/>
          <w:iCs/>
        </w:rPr>
        <w:t xml:space="preserve">Once you have set out your goals and actions, it is helpful to define </w:t>
      </w:r>
      <w:r w:rsidR="00C7214F">
        <w:rPr>
          <w:i/>
          <w:iCs/>
        </w:rPr>
        <w:t xml:space="preserve">indicators to monitor your progress. The table below helps you formulate specific and measurable </w:t>
      </w:r>
      <w:r w:rsidR="00D11D21">
        <w:rPr>
          <w:i/>
          <w:iCs/>
        </w:rPr>
        <w:t xml:space="preserve">indicators. </w:t>
      </w:r>
    </w:p>
    <w:p w14:paraId="09E9DF85" w14:textId="77777777" w:rsidR="005A5E4C" w:rsidRDefault="005A5E4C" w:rsidP="00874B95">
      <w:pPr>
        <w:rPr>
          <w:i/>
          <w:iCs/>
        </w:rPr>
      </w:pPr>
    </w:p>
    <w:p w14:paraId="517A5CA1" w14:textId="77777777" w:rsidR="005A5E4C" w:rsidRDefault="005A5E4C" w:rsidP="005A5E4C">
      <w:r>
        <w:rPr>
          <w:i/>
          <w:iCs/>
        </w:rPr>
        <w:t>You can always adjust this table with extra/other kinds of information.</w:t>
      </w:r>
    </w:p>
    <w:p w14:paraId="71773D61" w14:textId="77777777" w:rsidR="006C0998" w:rsidRDefault="006C0998" w:rsidP="00874B95"/>
    <w:tbl>
      <w:tblPr>
        <w:tblStyle w:val="GAME-tabel"/>
        <w:tblW w:w="8494" w:type="dxa"/>
        <w:tblInd w:w="5" w:type="dxa"/>
        <w:tblBorders>
          <w:top w:val="single" w:sz="8" w:space="0" w:color="8A22F2"/>
          <w:left w:val="single" w:sz="8" w:space="0" w:color="8A22F2"/>
          <w:bottom w:val="single" w:sz="8" w:space="0" w:color="8A22F2"/>
          <w:right w:val="single" w:sz="8" w:space="0" w:color="8A22F2"/>
          <w:insideH w:val="single" w:sz="8" w:space="0" w:color="8A22F2"/>
          <w:insideV w:val="single" w:sz="8" w:space="0" w:color="8A22F2"/>
        </w:tblBorders>
        <w:tblLayout w:type="fixed"/>
        <w:tblLook w:val="04A0" w:firstRow="1" w:lastRow="0" w:firstColumn="1" w:lastColumn="0" w:noHBand="0" w:noVBand="1"/>
      </w:tblPr>
      <w:tblGrid>
        <w:gridCol w:w="1833"/>
        <w:gridCol w:w="1843"/>
        <w:gridCol w:w="992"/>
        <w:gridCol w:w="1843"/>
        <w:gridCol w:w="1983"/>
      </w:tblGrid>
      <w:tr w:rsidR="00F13829" w:rsidRPr="007A346A" w14:paraId="3732051A" w14:textId="77777777" w:rsidTr="006F03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Borders>
              <w:top w:val="single" w:sz="8" w:space="0" w:color="8A22F2"/>
              <w:left w:val="single" w:sz="8" w:space="0" w:color="8A22F2"/>
              <w:bottom w:val="single" w:sz="8" w:space="0" w:color="8A22F2"/>
              <w:right w:val="single" w:sz="8" w:space="0" w:color="8A22F2"/>
            </w:tcBorders>
            <w:shd w:val="clear" w:color="auto" w:fill="4D3887"/>
          </w:tcPr>
          <w:p w14:paraId="2CED2498" w14:textId="1F892195" w:rsidR="00F13829" w:rsidRPr="007A346A" w:rsidRDefault="00725BAA" w:rsidP="006F039D">
            <w:pPr>
              <w:rPr>
                <w:color w:val="A3F5CD"/>
              </w:rPr>
            </w:pPr>
            <w:r>
              <w:rPr>
                <w:color w:val="A3F5CD"/>
              </w:rPr>
              <w:t>Action</w:t>
            </w:r>
          </w:p>
        </w:tc>
        <w:tc>
          <w:tcPr>
            <w:tcW w:w="1843" w:type="dxa"/>
            <w:tcBorders>
              <w:top w:val="single" w:sz="8" w:space="0" w:color="8A22F2"/>
              <w:left w:val="single" w:sz="8" w:space="0" w:color="8A22F2"/>
              <w:bottom w:val="single" w:sz="8" w:space="0" w:color="8A22F2"/>
              <w:right w:val="single" w:sz="8" w:space="0" w:color="8A22F2"/>
            </w:tcBorders>
            <w:shd w:val="clear" w:color="auto" w:fill="4D3887"/>
          </w:tcPr>
          <w:p w14:paraId="20A1B489" w14:textId="71FCAF2E" w:rsidR="00F13829" w:rsidRPr="007A346A" w:rsidRDefault="00F13829" w:rsidP="006F039D">
            <w:pPr>
              <w:cnfStyle w:val="100000000000" w:firstRow="1" w:lastRow="0" w:firstColumn="0" w:lastColumn="0" w:oddVBand="0" w:evenVBand="0" w:oddHBand="0" w:evenHBand="0" w:firstRowFirstColumn="0" w:firstRowLastColumn="0" w:lastRowFirstColumn="0" w:lastRowLastColumn="0"/>
              <w:rPr>
                <w:color w:val="A3F5CD"/>
              </w:rPr>
            </w:pPr>
            <w:r>
              <w:rPr>
                <w:color w:val="A3F5CD"/>
              </w:rPr>
              <w:t>Indicator type</w:t>
            </w:r>
          </w:p>
        </w:tc>
        <w:tc>
          <w:tcPr>
            <w:tcW w:w="992" w:type="dxa"/>
            <w:tcBorders>
              <w:top w:val="single" w:sz="8" w:space="0" w:color="8A22F2"/>
              <w:left w:val="single" w:sz="8" w:space="0" w:color="8A22F2"/>
              <w:bottom w:val="single" w:sz="8" w:space="0" w:color="8A22F2"/>
              <w:right w:val="single" w:sz="8" w:space="0" w:color="8A22F2"/>
            </w:tcBorders>
            <w:shd w:val="clear" w:color="auto" w:fill="4D3887"/>
          </w:tcPr>
          <w:p w14:paraId="7697B306" w14:textId="5D6AD554" w:rsidR="00F13829" w:rsidRPr="007A346A" w:rsidRDefault="00F13829" w:rsidP="006F039D">
            <w:pPr>
              <w:cnfStyle w:val="100000000000" w:firstRow="1" w:lastRow="0" w:firstColumn="0" w:lastColumn="0" w:oddVBand="0" w:evenVBand="0" w:oddHBand="0" w:evenHBand="0" w:firstRowFirstColumn="0" w:firstRowLastColumn="0" w:lastRowFirstColumn="0" w:lastRowLastColumn="0"/>
              <w:rPr>
                <w:color w:val="A3F5CD"/>
              </w:rPr>
            </w:pPr>
            <w:r>
              <w:rPr>
                <w:color w:val="A3F5CD"/>
              </w:rPr>
              <w:t>Unit of measurement</w:t>
            </w:r>
          </w:p>
        </w:tc>
        <w:tc>
          <w:tcPr>
            <w:tcW w:w="1843" w:type="dxa"/>
            <w:tcBorders>
              <w:top w:val="single" w:sz="8" w:space="0" w:color="8A22F2"/>
              <w:left w:val="single" w:sz="8" w:space="0" w:color="8A22F2"/>
              <w:bottom w:val="single" w:sz="8" w:space="0" w:color="8A22F2"/>
              <w:right w:val="single" w:sz="8" w:space="0" w:color="8A22F2"/>
            </w:tcBorders>
            <w:shd w:val="clear" w:color="auto" w:fill="4D3887"/>
          </w:tcPr>
          <w:p w14:paraId="34BBE36B" w14:textId="583E3AEC" w:rsidR="00F13829" w:rsidRPr="007A346A" w:rsidRDefault="00F13829" w:rsidP="006F039D">
            <w:pPr>
              <w:cnfStyle w:val="100000000000" w:firstRow="1" w:lastRow="0" w:firstColumn="0" w:lastColumn="0" w:oddVBand="0" w:evenVBand="0" w:oddHBand="0" w:evenHBand="0" w:firstRowFirstColumn="0" w:firstRowLastColumn="0" w:lastRowFirstColumn="0" w:lastRowLastColumn="0"/>
              <w:rPr>
                <w:color w:val="A3F5CD"/>
              </w:rPr>
            </w:pPr>
            <w:r>
              <w:rPr>
                <w:color w:val="A3F5CD"/>
              </w:rPr>
              <w:t>Baseline value</w:t>
            </w:r>
          </w:p>
        </w:tc>
        <w:tc>
          <w:tcPr>
            <w:tcW w:w="1983" w:type="dxa"/>
            <w:tcBorders>
              <w:top w:val="single" w:sz="8" w:space="0" w:color="8A22F2"/>
              <w:left w:val="single" w:sz="8" w:space="0" w:color="8A22F2"/>
              <w:bottom w:val="single" w:sz="8" w:space="0" w:color="8A22F2"/>
              <w:right w:val="single" w:sz="8" w:space="0" w:color="8A22F2"/>
            </w:tcBorders>
            <w:shd w:val="clear" w:color="auto" w:fill="4D3887"/>
          </w:tcPr>
          <w:p w14:paraId="27104BA0" w14:textId="7D857855" w:rsidR="00F13829" w:rsidRPr="007A346A" w:rsidRDefault="00F13829" w:rsidP="006F039D">
            <w:pPr>
              <w:cnfStyle w:val="100000000000" w:firstRow="1" w:lastRow="0" w:firstColumn="0" w:lastColumn="0" w:oddVBand="0" w:evenVBand="0" w:oddHBand="0" w:evenHBand="0" w:firstRowFirstColumn="0" w:firstRowLastColumn="0" w:lastRowFirstColumn="0" w:lastRowLastColumn="0"/>
              <w:rPr>
                <w:color w:val="A3F5CD"/>
              </w:rPr>
            </w:pPr>
            <w:r>
              <w:rPr>
                <w:color w:val="A3F5CD"/>
              </w:rPr>
              <w:t xml:space="preserve">Target value </w:t>
            </w:r>
          </w:p>
        </w:tc>
      </w:tr>
      <w:tr w:rsidR="00F13829" w:rsidRPr="0004374C" w14:paraId="69BA1FAE" w14:textId="77777777" w:rsidTr="006F0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Borders>
              <w:top w:val="single" w:sz="8" w:space="0" w:color="8A22F2"/>
            </w:tcBorders>
            <w:shd w:val="clear" w:color="auto" w:fill="A3F5CD"/>
          </w:tcPr>
          <w:p w14:paraId="14FA9755" w14:textId="753CE8DB" w:rsidR="00F13829" w:rsidRPr="0004374C" w:rsidRDefault="00F13829" w:rsidP="006F039D">
            <w:pPr>
              <w:rPr>
                <w:b w:val="0"/>
                <w:bCs/>
                <w:i/>
                <w:iCs/>
                <w:color w:val="8A22F2"/>
              </w:rPr>
            </w:pPr>
          </w:p>
        </w:tc>
        <w:tc>
          <w:tcPr>
            <w:tcW w:w="1843" w:type="dxa"/>
            <w:tcBorders>
              <w:top w:val="single" w:sz="8" w:space="0" w:color="8A22F2"/>
            </w:tcBorders>
            <w:shd w:val="clear" w:color="auto" w:fill="A3F5CD"/>
          </w:tcPr>
          <w:p w14:paraId="6C8C4608" w14:textId="23830AAA" w:rsidR="00F13829" w:rsidRPr="0004374C" w:rsidRDefault="00F13829" w:rsidP="006F039D">
            <w:pPr>
              <w:cnfStyle w:val="000000100000" w:firstRow="0" w:lastRow="0" w:firstColumn="0" w:lastColumn="0" w:oddVBand="0" w:evenVBand="0" w:oddHBand="1" w:evenHBand="0" w:firstRowFirstColumn="0" w:firstRowLastColumn="0" w:lastRowFirstColumn="0" w:lastRowLastColumn="0"/>
              <w:rPr>
                <w:i/>
                <w:iCs/>
                <w:color w:val="8A22F2"/>
              </w:rPr>
            </w:pPr>
          </w:p>
        </w:tc>
        <w:tc>
          <w:tcPr>
            <w:tcW w:w="992" w:type="dxa"/>
            <w:tcBorders>
              <w:top w:val="single" w:sz="8" w:space="0" w:color="8A22F2"/>
            </w:tcBorders>
            <w:shd w:val="clear" w:color="auto" w:fill="A3F5CD"/>
          </w:tcPr>
          <w:p w14:paraId="5C679CE9" w14:textId="6F8D870E" w:rsidR="00F13829" w:rsidRPr="0004374C" w:rsidRDefault="00F13829" w:rsidP="006F039D">
            <w:pPr>
              <w:cnfStyle w:val="000000100000" w:firstRow="0" w:lastRow="0" w:firstColumn="0" w:lastColumn="0" w:oddVBand="0" w:evenVBand="0" w:oddHBand="1" w:evenHBand="0" w:firstRowFirstColumn="0" w:firstRowLastColumn="0" w:lastRowFirstColumn="0" w:lastRowLastColumn="0"/>
              <w:rPr>
                <w:i/>
                <w:iCs/>
                <w:color w:val="8A22F2"/>
              </w:rPr>
            </w:pPr>
          </w:p>
        </w:tc>
        <w:tc>
          <w:tcPr>
            <w:tcW w:w="1843" w:type="dxa"/>
            <w:tcBorders>
              <w:top w:val="single" w:sz="8" w:space="0" w:color="8A22F2"/>
            </w:tcBorders>
            <w:shd w:val="clear" w:color="auto" w:fill="A3F5CD"/>
          </w:tcPr>
          <w:p w14:paraId="0DFB882A" w14:textId="59BAD516" w:rsidR="00F13829" w:rsidRPr="0004374C" w:rsidRDefault="00F13829" w:rsidP="006F039D">
            <w:pPr>
              <w:cnfStyle w:val="000000100000" w:firstRow="0" w:lastRow="0" w:firstColumn="0" w:lastColumn="0" w:oddVBand="0" w:evenVBand="0" w:oddHBand="1" w:evenHBand="0" w:firstRowFirstColumn="0" w:firstRowLastColumn="0" w:lastRowFirstColumn="0" w:lastRowLastColumn="0"/>
              <w:rPr>
                <w:i/>
                <w:iCs/>
                <w:color w:val="8A22F2"/>
              </w:rPr>
            </w:pPr>
          </w:p>
        </w:tc>
        <w:tc>
          <w:tcPr>
            <w:tcW w:w="1983" w:type="dxa"/>
            <w:tcBorders>
              <w:top w:val="single" w:sz="8" w:space="0" w:color="8A22F2"/>
            </w:tcBorders>
            <w:shd w:val="clear" w:color="auto" w:fill="A3F5CD"/>
          </w:tcPr>
          <w:p w14:paraId="05A36DDB" w14:textId="501F3ED8" w:rsidR="00F13829" w:rsidRPr="0004374C" w:rsidRDefault="00F13829" w:rsidP="006F039D">
            <w:pPr>
              <w:cnfStyle w:val="000000100000" w:firstRow="0" w:lastRow="0" w:firstColumn="0" w:lastColumn="0" w:oddVBand="0" w:evenVBand="0" w:oddHBand="1" w:evenHBand="0" w:firstRowFirstColumn="0" w:firstRowLastColumn="0" w:lastRowFirstColumn="0" w:lastRowLastColumn="0"/>
              <w:rPr>
                <w:i/>
                <w:iCs/>
                <w:color w:val="8A22F2"/>
              </w:rPr>
            </w:pPr>
          </w:p>
        </w:tc>
      </w:tr>
      <w:tr w:rsidR="00F13829" w:rsidRPr="00E31CE7" w14:paraId="11DCCA87" w14:textId="77777777" w:rsidTr="006F039D">
        <w:tc>
          <w:tcPr>
            <w:cnfStyle w:val="001000000000" w:firstRow="0" w:lastRow="0" w:firstColumn="1" w:lastColumn="0" w:oddVBand="0" w:evenVBand="0" w:oddHBand="0" w:evenHBand="0" w:firstRowFirstColumn="0" w:firstRowLastColumn="0" w:lastRowFirstColumn="0" w:lastRowLastColumn="0"/>
            <w:tcW w:w="1833" w:type="dxa"/>
          </w:tcPr>
          <w:p w14:paraId="245E4E19" w14:textId="77777777" w:rsidR="00F13829" w:rsidRPr="00E31CE7" w:rsidRDefault="00F13829" w:rsidP="006F039D"/>
        </w:tc>
        <w:tc>
          <w:tcPr>
            <w:tcW w:w="1843" w:type="dxa"/>
          </w:tcPr>
          <w:p w14:paraId="50E6E089" w14:textId="3CBE163D" w:rsidR="00F13829" w:rsidRPr="0004374C" w:rsidRDefault="00F13829" w:rsidP="006F039D">
            <w:pPr>
              <w:cnfStyle w:val="000000000000" w:firstRow="0" w:lastRow="0" w:firstColumn="0" w:lastColumn="0" w:oddVBand="0" w:evenVBand="0" w:oddHBand="0" w:evenHBand="0" w:firstRowFirstColumn="0" w:firstRowLastColumn="0" w:lastRowFirstColumn="0" w:lastRowLastColumn="0"/>
              <w:rPr>
                <w:i/>
                <w:iCs/>
                <w:color w:val="8A22F2"/>
              </w:rPr>
            </w:pPr>
          </w:p>
        </w:tc>
        <w:tc>
          <w:tcPr>
            <w:tcW w:w="992" w:type="dxa"/>
          </w:tcPr>
          <w:p w14:paraId="4440BE3D" w14:textId="77777777" w:rsidR="00F13829" w:rsidRPr="002414A4" w:rsidRDefault="00F13829" w:rsidP="006F039D">
            <w:pPr>
              <w:cnfStyle w:val="000000000000" w:firstRow="0" w:lastRow="0" w:firstColumn="0" w:lastColumn="0" w:oddVBand="0" w:evenVBand="0" w:oddHBand="0" w:evenHBand="0" w:firstRowFirstColumn="0" w:firstRowLastColumn="0" w:lastRowFirstColumn="0" w:lastRowLastColumn="0"/>
              <w:rPr>
                <w:i/>
                <w:iCs/>
              </w:rPr>
            </w:pPr>
          </w:p>
        </w:tc>
        <w:tc>
          <w:tcPr>
            <w:tcW w:w="1843" w:type="dxa"/>
          </w:tcPr>
          <w:p w14:paraId="02CEF52B" w14:textId="77777777" w:rsidR="00F13829" w:rsidRPr="00E31CE7" w:rsidRDefault="00F13829" w:rsidP="006F039D">
            <w:pPr>
              <w:cnfStyle w:val="000000000000" w:firstRow="0" w:lastRow="0" w:firstColumn="0" w:lastColumn="0" w:oddVBand="0" w:evenVBand="0" w:oddHBand="0" w:evenHBand="0" w:firstRowFirstColumn="0" w:firstRowLastColumn="0" w:lastRowFirstColumn="0" w:lastRowLastColumn="0"/>
            </w:pPr>
          </w:p>
        </w:tc>
        <w:tc>
          <w:tcPr>
            <w:tcW w:w="1983" w:type="dxa"/>
          </w:tcPr>
          <w:p w14:paraId="58A01F47" w14:textId="77777777" w:rsidR="00F13829" w:rsidRPr="00E31CE7" w:rsidRDefault="00F13829" w:rsidP="006F039D">
            <w:pPr>
              <w:cnfStyle w:val="000000000000" w:firstRow="0" w:lastRow="0" w:firstColumn="0" w:lastColumn="0" w:oddVBand="0" w:evenVBand="0" w:oddHBand="0" w:evenHBand="0" w:firstRowFirstColumn="0" w:firstRowLastColumn="0" w:lastRowFirstColumn="0" w:lastRowLastColumn="0"/>
            </w:pPr>
          </w:p>
        </w:tc>
      </w:tr>
      <w:tr w:rsidR="00F13829" w:rsidRPr="00E31CE7" w14:paraId="3C6A888C" w14:textId="77777777" w:rsidTr="006F0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shd w:val="clear" w:color="auto" w:fill="A3F5CD"/>
          </w:tcPr>
          <w:p w14:paraId="5E525E74" w14:textId="77777777" w:rsidR="00F13829" w:rsidRPr="00E31CE7" w:rsidRDefault="00F13829" w:rsidP="006F039D"/>
        </w:tc>
        <w:tc>
          <w:tcPr>
            <w:tcW w:w="1843" w:type="dxa"/>
            <w:shd w:val="clear" w:color="auto" w:fill="A3F5CD"/>
          </w:tcPr>
          <w:p w14:paraId="18FE77F0" w14:textId="63680597" w:rsidR="00F13829" w:rsidRPr="0004374C" w:rsidRDefault="00F13829" w:rsidP="006F039D">
            <w:pPr>
              <w:cnfStyle w:val="000000100000" w:firstRow="0" w:lastRow="0" w:firstColumn="0" w:lastColumn="0" w:oddVBand="0" w:evenVBand="0" w:oddHBand="1" w:evenHBand="0" w:firstRowFirstColumn="0" w:firstRowLastColumn="0" w:lastRowFirstColumn="0" w:lastRowLastColumn="0"/>
              <w:rPr>
                <w:i/>
                <w:iCs/>
                <w:color w:val="8A22F2"/>
              </w:rPr>
            </w:pPr>
          </w:p>
        </w:tc>
        <w:tc>
          <w:tcPr>
            <w:tcW w:w="992" w:type="dxa"/>
            <w:shd w:val="clear" w:color="auto" w:fill="A3F5CD"/>
          </w:tcPr>
          <w:p w14:paraId="754BE5F6" w14:textId="77777777" w:rsidR="00F13829" w:rsidRPr="002414A4" w:rsidRDefault="00F13829" w:rsidP="006F039D">
            <w:pPr>
              <w:cnfStyle w:val="000000100000" w:firstRow="0" w:lastRow="0" w:firstColumn="0" w:lastColumn="0" w:oddVBand="0" w:evenVBand="0" w:oddHBand="1" w:evenHBand="0" w:firstRowFirstColumn="0" w:firstRowLastColumn="0" w:lastRowFirstColumn="0" w:lastRowLastColumn="0"/>
              <w:rPr>
                <w:i/>
                <w:iCs/>
              </w:rPr>
            </w:pPr>
          </w:p>
        </w:tc>
        <w:tc>
          <w:tcPr>
            <w:tcW w:w="1843" w:type="dxa"/>
            <w:shd w:val="clear" w:color="auto" w:fill="A3F5CD"/>
          </w:tcPr>
          <w:p w14:paraId="7BC1FBE9" w14:textId="77777777" w:rsidR="00F13829" w:rsidRPr="00E31CE7" w:rsidRDefault="00F13829" w:rsidP="006F039D">
            <w:pPr>
              <w:cnfStyle w:val="000000100000" w:firstRow="0" w:lastRow="0" w:firstColumn="0" w:lastColumn="0" w:oddVBand="0" w:evenVBand="0" w:oddHBand="1" w:evenHBand="0" w:firstRowFirstColumn="0" w:firstRowLastColumn="0" w:lastRowFirstColumn="0" w:lastRowLastColumn="0"/>
            </w:pPr>
          </w:p>
        </w:tc>
        <w:tc>
          <w:tcPr>
            <w:tcW w:w="1983" w:type="dxa"/>
            <w:shd w:val="clear" w:color="auto" w:fill="A3F5CD"/>
          </w:tcPr>
          <w:p w14:paraId="5BEA0910" w14:textId="77777777" w:rsidR="00F13829" w:rsidRPr="00E31CE7" w:rsidRDefault="00F13829" w:rsidP="006F039D">
            <w:pPr>
              <w:cnfStyle w:val="000000100000" w:firstRow="0" w:lastRow="0" w:firstColumn="0" w:lastColumn="0" w:oddVBand="0" w:evenVBand="0" w:oddHBand="1" w:evenHBand="0" w:firstRowFirstColumn="0" w:firstRowLastColumn="0" w:lastRowFirstColumn="0" w:lastRowLastColumn="0"/>
            </w:pPr>
          </w:p>
        </w:tc>
      </w:tr>
      <w:tr w:rsidR="00F13829" w:rsidRPr="00E31CE7" w14:paraId="1CFBB497" w14:textId="77777777" w:rsidTr="006F039D">
        <w:tc>
          <w:tcPr>
            <w:cnfStyle w:val="001000000000" w:firstRow="0" w:lastRow="0" w:firstColumn="1" w:lastColumn="0" w:oddVBand="0" w:evenVBand="0" w:oddHBand="0" w:evenHBand="0" w:firstRowFirstColumn="0" w:firstRowLastColumn="0" w:lastRowFirstColumn="0" w:lastRowLastColumn="0"/>
            <w:tcW w:w="1833" w:type="dxa"/>
          </w:tcPr>
          <w:p w14:paraId="5E05459D" w14:textId="77777777" w:rsidR="00F13829" w:rsidRPr="00E31CE7" w:rsidRDefault="00F13829" w:rsidP="006F039D"/>
        </w:tc>
        <w:tc>
          <w:tcPr>
            <w:tcW w:w="1843" w:type="dxa"/>
          </w:tcPr>
          <w:p w14:paraId="0B4C8150" w14:textId="4EBA5AE1" w:rsidR="00F13829" w:rsidRPr="0004374C" w:rsidRDefault="00F13829" w:rsidP="006F039D">
            <w:pPr>
              <w:cnfStyle w:val="000000000000" w:firstRow="0" w:lastRow="0" w:firstColumn="0" w:lastColumn="0" w:oddVBand="0" w:evenVBand="0" w:oddHBand="0" w:evenHBand="0" w:firstRowFirstColumn="0" w:firstRowLastColumn="0" w:lastRowFirstColumn="0" w:lastRowLastColumn="0"/>
              <w:rPr>
                <w:color w:val="8A22F2"/>
              </w:rPr>
            </w:pPr>
          </w:p>
        </w:tc>
        <w:tc>
          <w:tcPr>
            <w:tcW w:w="992" w:type="dxa"/>
          </w:tcPr>
          <w:p w14:paraId="11099569" w14:textId="77777777" w:rsidR="00F13829" w:rsidRPr="00E31CE7" w:rsidRDefault="00F13829" w:rsidP="006F039D">
            <w:pPr>
              <w:cnfStyle w:val="000000000000" w:firstRow="0" w:lastRow="0" w:firstColumn="0" w:lastColumn="0" w:oddVBand="0" w:evenVBand="0" w:oddHBand="0" w:evenHBand="0" w:firstRowFirstColumn="0" w:firstRowLastColumn="0" w:lastRowFirstColumn="0" w:lastRowLastColumn="0"/>
            </w:pPr>
          </w:p>
        </w:tc>
        <w:tc>
          <w:tcPr>
            <w:tcW w:w="1843" w:type="dxa"/>
          </w:tcPr>
          <w:p w14:paraId="37B58B3A" w14:textId="77777777" w:rsidR="00F13829" w:rsidRPr="00E31CE7" w:rsidRDefault="00F13829" w:rsidP="006F039D">
            <w:pPr>
              <w:cnfStyle w:val="000000000000" w:firstRow="0" w:lastRow="0" w:firstColumn="0" w:lastColumn="0" w:oddVBand="0" w:evenVBand="0" w:oddHBand="0" w:evenHBand="0" w:firstRowFirstColumn="0" w:firstRowLastColumn="0" w:lastRowFirstColumn="0" w:lastRowLastColumn="0"/>
            </w:pPr>
          </w:p>
        </w:tc>
        <w:tc>
          <w:tcPr>
            <w:tcW w:w="1983" w:type="dxa"/>
          </w:tcPr>
          <w:p w14:paraId="4AAAFEBF" w14:textId="28AB4D1F" w:rsidR="00F13829" w:rsidRPr="00E31CE7" w:rsidRDefault="00F13829" w:rsidP="006F039D">
            <w:pPr>
              <w:cnfStyle w:val="000000000000" w:firstRow="0" w:lastRow="0" w:firstColumn="0" w:lastColumn="0" w:oddVBand="0" w:evenVBand="0" w:oddHBand="0" w:evenHBand="0" w:firstRowFirstColumn="0" w:firstRowLastColumn="0" w:lastRowFirstColumn="0" w:lastRowLastColumn="0"/>
            </w:pPr>
          </w:p>
        </w:tc>
      </w:tr>
      <w:tr w:rsidR="00F13829" w:rsidRPr="00E31CE7" w14:paraId="5AB38F2E" w14:textId="77777777" w:rsidTr="006F0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shd w:val="clear" w:color="auto" w:fill="A3F5CD"/>
          </w:tcPr>
          <w:p w14:paraId="7F4BB81A" w14:textId="5E3D418D" w:rsidR="00F13829" w:rsidRPr="00E31CE7" w:rsidRDefault="00F13829" w:rsidP="006F039D"/>
        </w:tc>
        <w:tc>
          <w:tcPr>
            <w:tcW w:w="1843" w:type="dxa"/>
            <w:shd w:val="clear" w:color="auto" w:fill="A3F5CD"/>
          </w:tcPr>
          <w:p w14:paraId="16E2C6F1" w14:textId="77777777" w:rsidR="00F13829" w:rsidRPr="00E31CE7" w:rsidRDefault="00F13829" w:rsidP="006F039D">
            <w:pPr>
              <w:cnfStyle w:val="000000100000" w:firstRow="0" w:lastRow="0" w:firstColumn="0" w:lastColumn="0" w:oddVBand="0" w:evenVBand="0" w:oddHBand="1" w:evenHBand="0" w:firstRowFirstColumn="0" w:firstRowLastColumn="0" w:lastRowFirstColumn="0" w:lastRowLastColumn="0"/>
            </w:pPr>
          </w:p>
        </w:tc>
        <w:tc>
          <w:tcPr>
            <w:tcW w:w="992" w:type="dxa"/>
            <w:shd w:val="clear" w:color="auto" w:fill="A3F5CD"/>
          </w:tcPr>
          <w:p w14:paraId="14F6CB05" w14:textId="77777777" w:rsidR="00F13829" w:rsidRPr="00E31CE7" w:rsidRDefault="00F13829" w:rsidP="006F039D">
            <w:pPr>
              <w:cnfStyle w:val="000000100000" w:firstRow="0" w:lastRow="0" w:firstColumn="0" w:lastColumn="0" w:oddVBand="0" w:evenVBand="0" w:oddHBand="1" w:evenHBand="0" w:firstRowFirstColumn="0" w:firstRowLastColumn="0" w:lastRowFirstColumn="0" w:lastRowLastColumn="0"/>
            </w:pPr>
          </w:p>
        </w:tc>
        <w:tc>
          <w:tcPr>
            <w:tcW w:w="1843" w:type="dxa"/>
            <w:shd w:val="clear" w:color="auto" w:fill="A3F5CD"/>
          </w:tcPr>
          <w:p w14:paraId="5AD72C85" w14:textId="77777777" w:rsidR="00F13829" w:rsidRPr="00E31CE7" w:rsidRDefault="00F13829" w:rsidP="006F039D">
            <w:pPr>
              <w:cnfStyle w:val="000000100000" w:firstRow="0" w:lastRow="0" w:firstColumn="0" w:lastColumn="0" w:oddVBand="0" w:evenVBand="0" w:oddHBand="1" w:evenHBand="0" w:firstRowFirstColumn="0" w:firstRowLastColumn="0" w:lastRowFirstColumn="0" w:lastRowLastColumn="0"/>
            </w:pPr>
          </w:p>
        </w:tc>
        <w:tc>
          <w:tcPr>
            <w:tcW w:w="1983" w:type="dxa"/>
            <w:shd w:val="clear" w:color="auto" w:fill="A3F5CD"/>
          </w:tcPr>
          <w:p w14:paraId="0BD3E2E1" w14:textId="77777777" w:rsidR="00F13829" w:rsidRPr="00E31CE7" w:rsidRDefault="00F13829" w:rsidP="006F039D">
            <w:pPr>
              <w:cnfStyle w:val="000000100000" w:firstRow="0" w:lastRow="0" w:firstColumn="0" w:lastColumn="0" w:oddVBand="0" w:evenVBand="0" w:oddHBand="1" w:evenHBand="0" w:firstRowFirstColumn="0" w:firstRowLastColumn="0" w:lastRowFirstColumn="0" w:lastRowLastColumn="0"/>
            </w:pPr>
          </w:p>
        </w:tc>
      </w:tr>
      <w:tr w:rsidR="00F13829" w:rsidRPr="00E31CE7" w14:paraId="5EF28F28" w14:textId="77777777" w:rsidTr="006F039D">
        <w:tc>
          <w:tcPr>
            <w:cnfStyle w:val="001000000000" w:firstRow="0" w:lastRow="0" w:firstColumn="1" w:lastColumn="0" w:oddVBand="0" w:evenVBand="0" w:oddHBand="0" w:evenHBand="0" w:firstRowFirstColumn="0" w:firstRowLastColumn="0" w:lastRowFirstColumn="0" w:lastRowLastColumn="0"/>
            <w:tcW w:w="1833" w:type="dxa"/>
          </w:tcPr>
          <w:p w14:paraId="3588AF74" w14:textId="77777777" w:rsidR="00F13829" w:rsidRDefault="00F13829" w:rsidP="006F039D"/>
        </w:tc>
        <w:tc>
          <w:tcPr>
            <w:tcW w:w="1843" w:type="dxa"/>
          </w:tcPr>
          <w:p w14:paraId="57BFC384" w14:textId="77777777" w:rsidR="00F13829" w:rsidRPr="00E31CE7" w:rsidRDefault="00F13829" w:rsidP="006F039D">
            <w:pPr>
              <w:cnfStyle w:val="000000000000" w:firstRow="0" w:lastRow="0" w:firstColumn="0" w:lastColumn="0" w:oddVBand="0" w:evenVBand="0" w:oddHBand="0" w:evenHBand="0" w:firstRowFirstColumn="0" w:firstRowLastColumn="0" w:lastRowFirstColumn="0" w:lastRowLastColumn="0"/>
            </w:pPr>
          </w:p>
        </w:tc>
        <w:tc>
          <w:tcPr>
            <w:tcW w:w="992" w:type="dxa"/>
          </w:tcPr>
          <w:p w14:paraId="72BC78A4" w14:textId="77777777" w:rsidR="00F13829" w:rsidRPr="00E31CE7" w:rsidRDefault="00F13829" w:rsidP="006F039D">
            <w:pPr>
              <w:cnfStyle w:val="000000000000" w:firstRow="0" w:lastRow="0" w:firstColumn="0" w:lastColumn="0" w:oddVBand="0" w:evenVBand="0" w:oddHBand="0" w:evenHBand="0" w:firstRowFirstColumn="0" w:firstRowLastColumn="0" w:lastRowFirstColumn="0" w:lastRowLastColumn="0"/>
            </w:pPr>
          </w:p>
        </w:tc>
        <w:tc>
          <w:tcPr>
            <w:tcW w:w="1843" w:type="dxa"/>
          </w:tcPr>
          <w:p w14:paraId="436D15AD" w14:textId="77777777" w:rsidR="00F13829" w:rsidRPr="00E31CE7" w:rsidRDefault="00F13829" w:rsidP="006F039D">
            <w:pPr>
              <w:cnfStyle w:val="000000000000" w:firstRow="0" w:lastRow="0" w:firstColumn="0" w:lastColumn="0" w:oddVBand="0" w:evenVBand="0" w:oddHBand="0" w:evenHBand="0" w:firstRowFirstColumn="0" w:firstRowLastColumn="0" w:lastRowFirstColumn="0" w:lastRowLastColumn="0"/>
            </w:pPr>
          </w:p>
        </w:tc>
        <w:tc>
          <w:tcPr>
            <w:tcW w:w="1983" w:type="dxa"/>
          </w:tcPr>
          <w:p w14:paraId="4AE56F7B" w14:textId="77777777" w:rsidR="00F13829" w:rsidRPr="00E31CE7" w:rsidRDefault="00F13829" w:rsidP="006F039D">
            <w:pPr>
              <w:cnfStyle w:val="000000000000" w:firstRow="0" w:lastRow="0" w:firstColumn="0" w:lastColumn="0" w:oddVBand="0" w:evenVBand="0" w:oddHBand="0" w:evenHBand="0" w:firstRowFirstColumn="0" w:firstRowLastColumn="0" w:lastRowFirstColumn="0" w:lastRowLastColumn="0"/>
            </w:pPr>
          </w:p>
        </w:tc>
      </w:tr>
    </w:tbl>
    <w:p w14:paraId="5FEB4B78" w14:textId="77777777" w:rsidR="00F13829" w:rsidRDefault="00F13829" w:rsidP="00874B95"/>
    <w:p w14:paraId="766EA23D" w14:textId="6CED4109" w:rsidR="000D7599" w:rsidRDefault="005A5E4C" w:rsidP="00874B95">
      <w:pPr>
        <w:rPr>
          <w:i/>
          <w:iCs/>
        </w:rPr>
      </w:pPr>
      <w:r>
        <w:rPr>
          <w:i/>
          <w:iCs/>
        </w:rPr>
        <w:t xml:space="preserve">Apart from indicators, this document can be a good place to </w:t>
      </w:r>
      <w:r w:rsidR="000D7599">
        <w:rPr>
          <w:i/>
          <w:iCs/>
        </w:rPr>
        <w:t>clarify</w:t>
      </w:r>
      <w:r w:rsidR="00271296">
        <w:rPr>
          <w:i/>
          <w:iCs/>
        </w:rPr>
        <w:t xml:space="preserve"> how, when and by who this progress will be monitored and evaluated. </w:t>
      </w:r>
    </w:p>
    <w:p w14:paraId="41E6FF20" w14:textId="77777777" w:rsidR="000D7599" w:rsidRPr="005A5E4C" w:rsidRDefault="000D7599" w:rsidP="00874B95">
      <w:pPr>
        <w:rPr>
          <w:i/>
          <w:iCs/>
        </w:rPr>
      </w:pPr>
    </w:p>
    <w:sectPr w:rsidR="000D7599" w:rsidRPr="005A5E4C" w:rsidSect="00014249">
      <w:headerReference w:type="default" r:id="rId17"/>
      <w:footerReference w:type="default" r:id="rId18"/>
      <w:headerReference w:type="first" r:id="rId19"/>
      <w:pgSz w:w="11906" w:h="16838"/>
      <w:pgMar w:top="1700" w:right="1701" w:bottom="1417" w:left="1701" w:header="708" w:footer="708"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41D83A" w14:textId="77777777" w:rsidR="00932D27" w:rsidRDefault="00932D27" w:rsidP="00874B95">
      <w:r>
        <w:separator/>
      </w:r>
    </w:p>
  </w:endnote>
  <w:endnote w:type="continuationSeparator" w:id="0">
    <w:p w14:paraId="5F0E68CF" w14:textId="77777777" w:rsidR="00932D27" w:rsidRDefault="00932D27" w:rsidP="00874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92E5F36-12B0-4D1B-894B-5BFC9469B52C}"/>
    <w:embedBold r:id="rId2" w:fontKey="{1C952AA8-5CCA-4D69-B42E-491EAC7DF8A3}"/>
    <w:embedItalic r:id="rId3" w:fontKey="{FCC8C946-9753-456D-B4A5-FF1E12A46285}"/>
    <w:embedBoldItalic r:id="rId4" w:fontKey="{C02FFB65-E828-4F80-AF82-AC50A7699A98}"/>
  </w:font>
  <w:font w:name="Arial Nova Light">
    <w:charset w:val="00"/>
    <w:family w:val="swiss"/>
    <w:pitch w:val="variable"/>
    <w:sig w:usb0="0000028F" w:usb1="00000002" w:usb2="00000000" w:usb3="00000000" w:csb0="0000019F" w:csb1="00000000"/>
    <w:embedRegular r:id="rId5" w:fontKey="{87603510-516E-4596-B47F-E6941BC5FD10}"/>
    <w:embedBold r:id="rId6" w:fontKey="{D9C7C779-AF3C-4D4D-82CD-B01EF97F6AE8}"/>
    <w:embedItalic r:id="rId7" w:fontKey="{E9D51281-79EB-4B21-AAAE-13DB5F5E0FF9}"/>
    <w:embedBoldItalic r:id="rId8" w:fontKey="{0FD7B3E6-1FE7-4439-9FA1-2706B3481B68}"/>
  </w:font>
  <w:font w:name="Arial Nova">
    <w:charset w:val="00"/>
    <w:family w:val="swiss"/>
    <w:pitch w:val="variable"/>
    <w:sig w:usb0="0000028F" w:usb1="00000002" w:usb2="00000000" w:usb3="00000000" w:csb0="0000019F" w:csb1="00000000"/>
    <w:embedBold r:id="rId9" w:fontKey="{99320281-5BC1-444E-B9EA-555B4BA380C1}"/>
  </w:font>
  <w:font w:name="Arial MT">
    <w:altName w:val="Arial"/>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embedRegular r:id="rId10" w:fontKey="{39927086-AB8E-4C5E-9B78-030D40D8D9AE}"/>
  </w:font>
  <w:font w:name="Raleway">
    <w:charset w:val="00"/>
    <w:family w:val="auto"/>
    <w:pitch w:val="variable"/>
    <w:sig w:usb0="A00002FF" w:usb1="5000205B" w:usb2="00000000" w:usb3="00000000" w:csb0="00000197" w:csb1="00000000"/>
    <w:embedRegular r:id="rId11" w:fontKey="{78307677-5224-4897-82AE-4D7490C18165}"/>
    <w:embedItalic r:id="rId12" w:fontKey="{060C857F-5876-456B-9DFB-34D5A6799B31}"/>
  </w:font>
  <w:font w:name="Calibri Light">
    <w:panose1 w:val="020F0302020204030204"/>
    <w:charset w:val="00"/>
    <w:family w:val="swiss"/>
    <w:pitch w:val="variable"/>
    <w:sig w:usb0="E4002EFF" w:usb1="C200247B" w:usb2="00000009" w:usb3="00000000" w:csb0="000001FF" w:csb1="00000000"/>
    <w:embedRegular r:id="rId13" w:fontKey="{9ACFCD8F-564C-4986-B700-DD5FD629C9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73DA0" w14:textId="5FE8E023" w:rsidR="006C0998" w:rsidRDefault="000E3D7F" w:rsidP="00874B95">
    <w:pPr>
      <w:rPr>
        <w:color w:val="000000"/>
      </w:rPr>
    </w:pPr>
    <w:r>
      <w:fldChar w:fldCharType="begin"/>
    </w:r>
    <w:r>
      <w:instrText>PAGE</w:instrText>
    </w:r>
    <w:r>
      <w:fldChar w:fldCharType="separate"/>
    </w:r>
    <w:r w:rsidR="00D2291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72E9D" w14:textId="77777777" w:rsidR="00932D27" w:rsidRDefault="00932D27" w:rsidP="00874B95">
      <w:r>
        <w:separator/>
      </w:r>
    </w:p>
  </w:footnote>
  <w:footnote w:type="continuationSeparator" w:id="0">
    <w:p w14:paraId="71C44625" w14:textId="77777777" w:rsidR="00932D27" w:rsidRDefault="00932D27" w:rsidP="00874B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73D9E" w14:textId="7A034916" w:rsidR="006C0998" w:rsidRDefault="006C0998" w:rsidP="00874B95">
    <w:pPr>
      <w:rPr>
        <w:color w:val="000000"/>
      </w:rPr>
    </w:pPr>
  </w:p>
  <w:p w14:paraId="71773D9F" w14:textId="3CD18804" w:rsidR="006C0998" w:rsidRDefault="006C0998" w:rsidP="00874B9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47C4A" w14:textId="6B17D6BD" w:rsidR="00014249" w:rsidRDefault="00014249">
    <w:pPr>
      <w:pStyle w:val="Koptekst"/>
    </w:pPr>
    <w:r>
      <w:rPr>
        <w:noProof/>
        <w:color w:val="000000"/>
      </w:rPr>
      <w:drawing>
        <wp:anchor distT="0" distB="0" distL="114300" distR="114300" simplePos="0" relativeHeight="251658240" behindDoc="0" locked="0" layoutInCell="1" allowOverlap="1" wp14:anchorId="0C95F358" wp14:editId="4D5365F0">
          <wp:simplePos x="0" y="0"/>
          <wp:positionH relativeFrom="margin">
            <wp:align>center</wp:align>
          </wp:positionH>
          <wp:positionV relativeFrom="paragraph">
            <wp:posOffset>-78105</wp:posOffset>
          </wp:positionV>
          <wp:extent cx="6130354" cy="699973"/>
          <wp:effectExtent l="0" t="0" r="3810" b="5080"/>
          <wp:wrapNone/>
          <wp:docPr id="167391095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10953" name="Afbeelding 1673910953"/>
                  <pic:cNvPicPr/>
                </pic:nvPicPr>
                <pic:blipFill>
                  <a:blip r:embed="rId1">
                    <a:extLst>
                      <a:ext uri="{28A0092B-C50C-407E-A947-70E740481C1C}">
                        <a14:useLocalDpi xmlns:a14="http://schemas.microsoft.com/office/drawing/2010/main" val="0"/>
                      </a:ext>
                    </a:extLst>
                  </a:blip>
                  <a:stretch>
                    <a:fillRect/>
                  </a:stretch>
                </pic:blipFill>
                <pic:spPr>
                  <a:xfrm>
                    <a:off x="0" y="0"/>
                    <a:ext cx="6130354" cy="69997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D74212"/>
    <w:multiLevelType w:val="hybridMultilevel"/>
    <w:tmpl w:val="BFE8C5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4ECF30ED"/>
    <w:multiLevelType w:val="hybridMultilevel"/>
    <w:tmpl w:val="649ACC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55B675FF"/>
    <w:multiLevelType w:val="hybridMultilevel"/>
    <w:tmpl w:val="1F5C8E4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783E3D91"/>
    <w:multiLevelType w:val="hybridMultilevel"/>
    <w:tmpl w:val="5FBC33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271351440">
    <w:abstractNumId w:val="3"/>
  </w:num>
  <w:num w:numId="2" w16cid:durableId="28992880">
    <w:abstractNumId w:val="1"/>
  </w:num>
  <w:num w:numId="3" w16cid:durableId="2006131360">
    <w:abstractNumId w:val="0"/>
  </w:num>
  <w:num w:numId="4" w16cid:durableId="20474143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998"/>
    <w:rsid w:val="00014249"/>
    <w:rsid w:val="000152F7"/>
    <w:rsid w:val="00015937"/>
    <w:rsid w:val="0004374C"/>
    <w:rsid w:val="000714B9"/>
    <w:rsid w:val="00073185"/>
    <w:rsid w:val="000D5115"/>
    <w:rsid w:val="000D7599"/>
    <w:rsid w:val="000D7D9C"/>
    <w:rsid w:val="000E3D7F"/>
    <w:rsid w:val="00150B60"/>
    <w:rsid w:val="00155BB9"/>
    <w:rsid w:val="00170DE3"/>
    <w:rsid w:val="00176C10"/>
    <w:rsid w:val="00180B43"/>
    <w:rsid w:val="001936EE"/>
    <w:rsid w:val="001A5084"/>
    <w:rsid w:val="001C35F8"/>
    <w:rsid w:val="001E44F3"/>
    <w:rsid w:val="001F669B"/>
    <w:rsid w:val="00202959"/>
    <w:rsid w:val="00230E0B"/>
    <w:rsid w:val="002367B4"/>
    <w:rsid w:val="002414A4"/>
    <w:rsid w:val="00247087"/>
    <w:rsid w:val="00271296"/>
    <w:rsid w:val="002867C3"/>
    <w:rsid w:val="002A4E49"/>
    <w:rsid w:val="002B04EC"/>
    <w:rsid w:val="002E6E39"/>
    <w:rsid w:val="002F5A50"/>
    <w:rsid w:val="00304E30"/>
    <w:rsid w:val="003100F2"/>
    <w:rsid w:val="00324746"/>
    <w:rsid w:val="00353DD4"/>
    <w:rsid w:val="003B3F5D"/>
    <w:rsid w:val="003C00BD"/>
    <w:rsid w:val="003F574F"/>
    <w:rsid w:val="003F7CFF"/>
    <w:rsid w:val="00404DF2"/>
    <w:rsid w:val="00434758"/>
    <w:rsid w:val="00440DF5"/>
    <w:rsid w:val="00454507"/>
    <w:rsid w:val="004B0E96"/>
    <w:rsid w:val="004E33AD"/>
    <w:rsid w:val="004E5B34"/>
    <w:rsid w:val="004F3027"/>
    <w:rsid w:val="004F3C75"/>
    <w:rsid w:val="005100FA"/>
    <w:rsid w:val="00534694"/>
    <w:rsid w:val="00544F86"/>
    <w:rsid w:val="00567AF8"/>
    <w:rsid w:val="00570E19"/>
    <w:rsid w:val="00584949"/>
    <w:rsid w:val="00590F31"/>
    <w:rsid w:val="005A5E4C"/>
    <w:rsid w:val="005A67BC"/>
    <w:rsid w:val="005E5CD8"/>
    <w:rsid w:val="006053C3"/>
    <w:rsid w:val="00612E15"/>
    <w:rsid w:val="0062446F"/>
    <w:rsid w:val="00651AD0"/>
    <w:rsid w:val="00662DEC"/>
    <w:rsid w:val="006776F8"/>
    <w:rsid w:val="00682739"/>
    <w:rsid w:val="006B1E44"/>
    <w:rsid w:val="006B602D"/>
    <w:rsid w:val="006C0998"/>
    <w:rsid w:val="006C4CB8"/>
    <w:rsid w:val="006C6A36"/>
    <w:rsid w:val="006D4F37"/>
    <w:rsid w:val="006E5F30"/>
    <w:rsid w:val="007211D9"/>
    <w:rsid w:val="00725BAA"/>
    <w:rsid w:val="0074333D"/>
    <w:rsid w:val="007504C0"/>
    <w:rsid w:val="007774AF"/>
    <w:rsid w:val="007778ED"/>
    <w:rsid w:val="007906DD"/>
    <w:rsid w:val="007A346A"/>
    <w:rsid w:val="0081236C"/>
    <w:rsid w:val="0083538D"/>
    <w:rsid w:val="00863B0F"/>
    <w:rsid w:val="00874B95"/>
    <w:rsid w:val="00892911"/>
    <w:rsid w:val="008B162A"/>
    <w:rsid w:val="008C59ED"/>
    <w:rsid w:val="008D7F2B"/>
    <w:rsid w:val="008E1F79"/>
    <w:rsid w:val="00905731"/>
    <w:rsid w:val="009113AD"/>
    <w:rsid w:val="0092046A"/>
    <w:rsid w:val="009234A1"/>
    <w:rsid w:val="00931A6B"/>
    <w:rsid w:val="00932D27"/>
    <w:rsid w:val="00935E49"/>
    <w:rsid w:val="009372C5"/>
    <w:rsid w:val="00940D4F"/>
    <w:rsid w:val="009733CB"/>
    <w:rsid w:val="009774DC"/>
    <w:rsid w:val="009813D9"/>
    <w:rsid w:val="009B1002"/>
    <w:rsid w:val="009C0461"/>
    <w:rsid w:val="009F0768"/>
    <w:rsid w:val="009F5785"/>
    <w:rsid w:val="00A13481"/>
    <w:rsid w:val="00A47625"/>
    <w:rsid w:val="00A47DB1"/>
    <w:rsid w:val="00A57ECA"/>
    <w:rsid w:val="00A77151"/>
    <w:rsid w:val="00A90B28"/>
    <w:rsid w:val="00AA3906"/>
    <w:rsid w:val="00B141BE"/>
    <w:rsid w:val="00B16F65"/>
    <w:rsid w:val="00B343B4"/>
    <w:rsid w:val="00B46D82"/>
    <w:rsid w:val="00B848BE"/>
    <w:rsid w:val="00BC1383"/>
    <w:rsid w:val="00BC676D"/>
    <w:rsid w:val="00BC6831"/>
    <w:rsid w:val="00BD0121"/>
    <w:rsid w:val="00BD724A"/>
    <w:rsid w:val="00BE0BCA"/>
    <w:rsid w:val="00C3676C"/>
    <w:rsid w:val="00C37A8B"/>
    <w:rsid w:val="00C4436D"/>
    <w:rsid w:val="00C5398E"/>
    <w:rsid w:val="00C7214F"/>
    <w:rsid w:val="00CD0FAA"/>
    <w:rsid w:val="00CD616B"/>
    <w:rsid w:val="00CE2416"/>
    <w:rsid w:val="00D013AB"/>
    <w:rsid w:val="00D11D21"/>
    <w:rsid w:val="00D2291C"/>
    <w:rsid w:val="00D45FE9"/>
    <w:rsid w:val="00D501D5"/>
    <w:rsid w:val="00D5582F"/>
    <w:rsid w:val="00D74382"/>
    <w:rsid w:val="00D76ED2"/>
    <w:rsid w:val="00D828F5"/>
    <w:rsid w:val="00DB0944"/>
    <w:rsid w:val="00DC032F"/>
    <w:rsid w:val="00DC7D59"/>
    <w:rsid w:val="00DE2F34"/>
    <w:rsid w:val="00DF1574"/>
    <w:rsid w:val="00DF24EF"/>
    <w:rsid w:val="00E12F91"/>
    <w:rsid w:val="00E2775C"/>
    <w:rsid w:val="00E31CE7"/>
    <w:rsid w:val="00E36694"/>
    <w:rsid w:val="00E57093"/>
    <w:rsid w:val="00EA656F"/>
    <w:rsid w:val="00EB4B8E"/>
    <w:rsid w:val="00EE104E"/>
    <w:rsid w:val="00EF517D"/>
    <w:rsid w:val="00F13829"/>
    <w:rsid w:val="00F22F36"/>
    <w:rsid w:val="00F40A2F"/>
    <w:rsid w:val="00F6243F"/>
    <w:rsid w:val="00F636C2"/>
    <w:rsid w:val="00F674EB"/>
    <w:rsid w:val="00F74EF8"/>
    <w:rsid w:val="00F9761B"/>
    <w:rsid w:val="00FA339B"/>
    <w:rsid w:val="00FB4B17"/>
    <w:rsid w:val="00FD1CA3"/>
    <w:rsid w:val="00FE3B2A"/>
    <w:rsid w:val="00FF029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773D02"/>
  <w15:docId w15:val="{820DEFFC-4B88-4BE2-B1B7-F97070ABE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74B95"/>
    <w:pPr>
      <w:spacing w:line="276" w:lineRule="auto"/>
    </w:pPr>
    <w:rPr>
      <w:rFonts w:ascii="Arial Nova Light" w:hAnsi="Arial Nova Light"/>
      <w:lang w:val="en-GB"/>
    </w:rPr>
  </w:style>
  <w:style w:type="paragraph" w:styleId="Kop1">
    <w:name w:val="heading 1"/>
    <w:basedOn w:val="Standaard"/>
    <w:next w:val="Standaard"/>
    <w:link w:val="Kop1Char"/>
    <w:uiPriority w:val="9"/>
    <w:qFormat/>
    <w:rsid w:val="00D76ED2"/>
    <w:pPr>
      <w:pBdr>
        <w:top w:val="single" w:sz="24" w:space="1" w:color="4D3887"/>
        <w:left w:val="single" w:sz="24" w:space="4" w:color="4D3887"/>
        <w:bottom w:val="single" w:sz="24" w:space="1" w:color="4D3887"/>
        <w:right w:val="single" w:sz="24" w:space="4" w:color="4D3887"/>
      </w:pBdr>
      <w:shd w:val="solid" w:color="4D3887" w:fill="4D3887"/>
      <w:outlineLvl w:val="0"/>
    </w:pPr>
    <w:rPr>
      <w:rFonts w:ascii="Arial Nova" w:hAnsi="Arial Nova"/>
      <w:b/>
      <w:bCs/>
      <w:color w:val="A3F5CD"/>
      <w:sz w:val="36"/>
      <w:szCs w:val="36"/>
      <w:lang w:val="nl-BE"/>
    </w:rPr>
  </w:style>
  <w:style w:type="paragraph" w:styleId="Kop2">
    <w:name w:val="heading 2"/>
    <w:basedOn w:val="Standaard"/>
    <w:next w:val="Standaard"/>
    <w:uiPriority w:val="9"/>
    <w:unhideWhenUsed/>
    <w:qFormat/>
    <w:rsid w:val="003C00BD"/>
    <w:pPr>
      <w:pBdr>
        <w:bottom w:val="single" w:sz="24" w:space="1" w:color="A3F5CD"/>
      </w:pBdr>
      <w:outlineLvl w:val="1"/>
    </w:pPr>
    <w:rPr>
      <w:rFonts w:ascii="Arial Nova" w:hAnsi="Arial Nova"/>
      <w:b/>
      <w:bCs/>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link w:val="TitelChar"/>
    <w:uiPriority w:val="10"/>
    <w:qFormat/>
    <w:rsid w:val="00F674EB"/>
    <w:rPr>
      <w:rFonts w:ascii="Arial Nova" w:hAnsi="Arial Nova"/>
      <w:b/>
      <w:bCs/>
      <w:color w:val="4D3887"/>
      <w:sz w:val="56"/>
      <w:szCs w:val="56"/>
      <w:u w:val="single"/>
    </w:rPr>
  </w:style>
  <w:style w:type="paragraph" w:styleId="Koptekst">
    <w:name w:val="header"/>
    <w:basedOn w:val="Standaard"/>
    <w:link w:val="KoptekstChar"/>
    <w:uiPriority w:val="99"/>
    <w:unhideWhenUsed/>
    <w:rsid w:val="00084C8D"/>
    <w:pPr>
      <w:tabs>
        <w:tab w:val="center" w:pos="4252"/>
        <w:tab w:val="right" w:pos="8504"/>
      </w:tabs>
    </w:pPr>
  </w:style>
  <w:style w:type="character" w:customStyle="1" w:styleId="KoptekstChar">
    <w:name w:val="Koptekst Char"/>
    <w:basedOn w:val="Standaardalinea-lettertype"/>
    <w:link w:val="Koptekst"/>
    <w:uiPriority w:val="99"/>
    <w:rsid w:val="00084C8D"/>
  </w:style>
  <w:style w:type="paragraph" w:styleId="Voettekst">
    <w:name w:val="footer"/>
    <w:basedOn w:val="Standaard"/>
    <w:link w:val="VoettekstChar"/>
    <w:uiPriority w:val="99"/>
    <w:unhideWhenUsed/>
    <w:rsid w:val="00084C8D"/>
    <w:pPr>
      <w:tabs>
        <w:tab w:val="center" w:pos="4252"/>
        <w:tab w:val="right" w:pos="8504"/>
      </w:tabs>
    </w:pPr>
  </w:style>
  <w:style w:type="character" w:customStyle="1" w:styleId="VoettekstChar">
    <w:name w:val="Voettekst Char"/>
    <w:basedOn w:val="Standaardalinea-lettertype"/>
    <w:link w:val="Voettekst"/>
    <w:uiPriority w:val="99"/>
    <w:rsid w:val="00084C8D"/>
  </w:style>
  <w:style w:type="paragraph" w:styleId="Normaalweb">
    <w:name w:val="Normal (Web)"/>
    <w:basedOn w:val="Standaard"/>
    <w:uiPriority w:val="99"/>
    <w:unhideWhenUsed/>
    <w:rsid w:val="00084C8D"/>
    <w:pPr>
      <w:spacing w:before="100" w:beforeAutospacing="1" w:after="100" w:afterAutospacing="1"/>
    </w:pPr>
    <w:rPr>
      <w:rFonts w:ascii="Times New Roman" w:eastAsia="Times New Roman" w:hAnsi="Times New Roman" w:cs="Times New Roman"/>
      <w:lang w:eastAsia="es-ES_tradnl"/>
    </w:rPr>
  </w:style>
  <w:style w:type="character" w:customStyle="1" w:styleId="Kop1Char">
    <w:name w:val="Kop 1 Char"/>
    <w:basedOn w:val="Standaardalinea-lettertype"/>
    <w:link w:val="Kop1"/>
    <w:uiPriority w:val="9"/>
    <w:rsid w:val="00D76ED2"/>
    <w:rPr>
      <w:rFonts w:ascii="Arial Nova" w:hAnsi="Arial Nova"/>
      <w:b/>
      <w:bCs/>
      <w:color w:val="A3F5CD"/>
      <w:sz w:val="36"/>
      <w:szCs w:val="36"/>
      <w:shd w:val="solid" w:color="4D3887" w:fill="4D3887"/>
      <w:lang w:val="nl-BE"/>
    </w:rPr>
  </w:style>
  <w:style w:type="character" w:customStyle="1" w:styleId="TitelChar">
    <w:name w:val="Titel Char"/>
    <w:basedOn w:val="Standaardalinea-lettertype"/>
    <w:link w:val="Titel"/>
    <w:uiPriority w:val="10"/>
    <w:rsid w:val="00F674EB"/>
    <w:rPr>
      <w:rFonts w:ascii="Arial Nova" w:hAnsi="Arial Nova"/>
      <w:b/>
      <w:bCs/>
      <w:color w:val="4D3887"/>
      <w:sz w:val="56"/>
      <w:szCs w:val="56"/>
      <w:u w:val="single"/>
      <w:lang w:val="en-GB"/>
    </w:rPr>
  </w:style>
  <w:style w:type="paragraph" w:styleId="Ondertitel">
    <w:name w:val="Subtitle"/>
    <w:basedOn w:val="Standaard"/>
    <w:next w:val="Standaard"/>
    <w:link w:val="OndertitelChar"/>
    <w:uiPriority w:val="11"/>
    <w:qFormat/>
    <w:rsid w:val="00863B0F"/>
    <w:rPr>
      <w:rFonts w:ascii="Arial Nova" w:hAnsi="Arial Nova"/>
      <w:b/>
      <w:bCs/>
      <w:color w:val="4D3887"/>
      <w:sz w:val="40"/>
      <w:szCs w:val="40"/>
    </w:rPr>
  </w:style>
  <w:style w:type="character" w:customStyle="1" w:styleId="OndertitelChar">
    <w:name w:val="Ondertitel Char"/>
    <w:basedOn w:val="Standaardalinea-lettertype"/>
    <w:link w:val="Ondertitel"/>
    <w:uiPriority w:val="11"/>
    <w:rsid w:val="00863B0F"/>
    <w:rPr>
      <w:rFonts w:ascii="Arial Nova" w:hAnsi="Arial Nova"/>
      <w:b/>
      <w:bCs/>
      <w:color w:val="4D3887"/>
      <w:sz w:val="40"/>
      <w:szCs w:val="40"/>
      <w:lang w:val="en-GB"/>
    </w:rPr>
  </w:style>
  <w:style w:type="character" w:styleId="Hyperlink">
    <w:name w:val="Hyperlink"/>
    <w:basedOn w:val="Standaardalinea-lettertype"/>
    <w:uiPriority w:val="99"/>
    <w:unhideWhenUsed/>
    <w:rsid w:val="00642C76"/>
    <w:rPr>
      <w:color w:val="0563C1" w:themeColor="hyperlink"/>
      <w:u w:val="single"/>
    </w:rPr>
  </w:style>
  <w:style w:type="character" w:styleId="Onopgelostemelding">
    <w:name w:val="Unresolved Mention"/>
    <w:basedOn w:val="Standaardalinea-lettertype"/>
    <w:uiPriority w:val="99"/>
    <w:semiHidden/>
    <w:unhideWhenUsed/>
    <w:rsid w:val="00642C76"/>
    <w:rPr>
      <w:color w:val="605E5C"/>
      <w:shd w:val="clear" w:color="auto" w:fill="E1DFDD"/>
    </w:rPr>
  </w:style>
  <w:style w:type="table" w:styleId="Tabelraster">
    <w:name w:val="Table Grid"/>
    <w:basedOn w:val="Standaardtabel"/>
    <w:uiPriority w:val="39"/>
    <w:rsid w:val="00C52490"/>
    <w:rPr>
      <w:rFonts w:asciiTheme="minorHAnsi" w:eastAsiaTheme="minorHAnsi" w:hAnsiTheme="minorHAnsi" w:cstheme="minorBidi"/>
      <w:sz w:val="22"/>
      <w:szCs w:val="22"/>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Standaardtabel"/>
    <w:rPr>
      <w:sz w:val="22"/>
      <w:szCs w:val="22"/>
    </w:rPr>
    <w:tblPr>
      <w:tblStyleRowBandSize w:val="1"/>
      <w:tblStyleColBandSize w:val="1"/>
    </w:tblPr>
  </w:style>
  <w:style w:type="table" w:customStyle="1" w:styleId="a0">
    <w:basedOn w:val="Standaardtabel"/>
    <w:tblPr>
      <w:tblStyleRowBandSize w:val="1"/>
      <w:tblStyleColBandSize w:val="1"/>
      <w:tblCellMar>
        <w:top w:w="100" w:type="dxa"/>
        <w:left w:w="100" w:type="dxa"/>
        <w:bottom w:w="100" w:type="dxa"/>
        <w:right w:w="100" w:type="dxa"/>
      </w:tblCellMar>
    </w:tblPr>
  </w:style>
  <w:style w:type="table" w:customStyle="1" w:styleId="a1">
    <w:basedOn w:val="Standaardtabel"/>
    <w:tblPr>
      <w:tblStyleRowBandSize w:val="1"/>
      <w:tblStyleColBandSize w:val="1"/>
      <w:tblCellMar>
        <w:top w:w="100" w:type="dxa"/>
        <w:left w:w="100" w:type="dxa"/>
        <w:bottom w:w="100" w:type="dxa"/>
        <w:right w:w="100" w:type="dxa"/>
      </w:tblCellMar>
    </w:tblPr>
  </w:style>
  <w:style w:type="table" w:customStyle="1" w:styleId="a2">
    <w:basedOn w:val="Standaardtabel"/>
    <w:tblPr>
      <w:tblStyleRowBandSize w:val="1"/>
      <w:tblStyleColBandSize w:val="1"/>
      <w:tblCellMar>
        <w:left w:w="0" w:type="dxa"/>
        <w:right w:w="0" w:type="dxa"/>
      </w:tblCellMar>
    </w:tblPr>
  </w:style>
  <w:style w:type="table" w:customStyle="1" w:styleId="a3">
    <w:basedOn w:val="Standaardtabel"/>
    <w:tblPr>
      <w:tblStyleRowBandSize w:val="1"/>
      <w:tblStyleColBandSize w:val="1"/>
      <w:tblCellMar>
        <w:top w:w="15" w:type="dxa"/>
        <w:left w:w="15" w:type="dxa"/>
        <w:bottom w:w="15" w:type="dxa"/>
        <w:right w:w="15" w:type="dxa"/>
      </w:tblCellMar>
    </w:tblPr>
  </w:style>
  <w:style w:type="paragraph" w:styleId="Lijstalinea">
    <w:name w:val="List Paragraph"/>
    <w:basedOn w:val="Standaard"/>
    <w:uiPriority w:val="1"/>
    <w:qFormat/>
    <w:rsid w:val="00D51415"/>
    <w:pPr>
      <w:ind w:left="720"/>
      <w:contextualSpacing/>
    </w:pPr>
  </w:style>
  <w:style w:type="paragraph" w:styleId="Plattetekst">
    <w:name w:val="Body Text"/>
    <w:basedOn w:val="Standaard"/>
    <w:link w:val="PlattetekstChar"/>
    <w:uiPriority w:val="1"/>
    <w:qFormat/>
    <w:rsid w:val="00410508"/>
    <w:pPr>
      <w:widowControl w:val="0"/>
      <w:autoSpaceDE w:val="0"/>
      <w:autoSpaceDN w:val="0"/>
    </w:pPr>
    <w:rPr>
      <w:rFonts w:ascii="Arial MT" w:eastAsia="Arial MT" w:hAnsi="Arial MT" w:cs="Arial MT"/>
      <w:lang w:eastAsia="en-US"/>
    </w:rPr>
  </w:style>
  <w:style w:type="character" w:customStyle="1" w:styleId="PlattetekstChar">
    <w:name w:val="Platte tekst Char"/>
    <w:basedOn w:val="Standaardalinea-lettertype"/>
    <w:link w:val="Plattetekst"/>
    <w:uiPriority w:val="1"/>
    <w:rsid w:val="00410508"/>
    <w:rPr>
      <w:rFonts w:ascii="Arial MT" w:eastAsia="Arial MT" w:hAnsi="Arial MT" w:cs="Arial MT"/>
      <w:lang w:eastAsia="en-US"/>
    </w:rPr>
  </w:style>
  <w:style w:type="paragraph" w:styleId="Kopvaninhoudsopgave">
    <w:name w:val="TOC Heading"/>
    <w:basedOn w:val="Ondertitel"/>
    <w:next w:val="Standaard"/>
    <w:uiPriority w:val="39"/>
    <w:unhideWhenUsed/>
    <w:qFormat/>
    <w:rsid w:val="00B50BD3"/>
    <w:pPr>
      <w:spacing w:line="259" w:lineRule="auto"/>
    </w:pPr>
  </w:style>
  <w:style w:type="paragraph" w:styleId="Inhopg2">
    <w:name w:val="toc 2"/>
    <w:basedOn w:val="Standaard"/>
    <w:next w:val="Standaard"/>
    <w:autoRedefine/>
    <w:uiPriority w:val="39"/>
    <w:unhideWhenUsed/>
    <w:rsid w:val="00B50BD3"/>
    <w:pPr>
      <w:spacing w:after="100" w:line="259" w:lineRule="auto"/>
      <w:ind w:left="220"/>
    </w:pPr>
    <w:rPr>
      <w:rFonts w:asciiTheme="minorHAnsi" w:eastAsiaTheme="minorEastAsia" w:hAnsiTheme="minorHAnsi" w:cs="Times New Roman"/>
      <w:sz w:val="22"/>
      <w:szCs w:val="22"/>
    </w:rPr>
  </w:style>
  <w:style w:type="paragraph" w:styleId="Inhopg1">
    <w:name w:val="toc 1"/>
    <w:basedOn w:val="Standaard"/>
    <w:next w:val="Standaard"/>
    <w:autoRedefine/>
    <w:uiPriority w:val="39"/>
    <w:unhideWhenUsed/>
    <w:rsid w:val="00B50BD3"/>
    <w:pPr>
      <w:spacing w:after="100" w:line="259" w:lineRule="auto"/>
    </w:pPr>
    <w:rPr>
      <w:rFonts w:asciiTheme="minorHAnsi" w:eastAsiaTheme="minorEastAsia" w:hAnsiTheme="minorHAnsi" w:cs="Times New Roman"/>
      <w:sz w:val="22"/>
      <w:szCs w:val="22"/>
    </w:rPr>
  </w:style>
  <w:style w:type="paragraph" w:styleId="Inhopg3">
    <w:name w:val="toc 3"/>
    <w:basedOn w:val="Standaard"/>
    <w:next w:val="Standaard"/>
    <w:autoRedefine/>
    <w:uiPriority w:val="39"/>
    <w:unhideWhenUsed/>
    <w:rsid w:val="00B50BD3"/>
    <w:pPr>
      <w:spacing w:after="100" w:line="259" w:lineRule="auto"/>
      <w:ind w:left="440"/>
    </w:pPr>
    <w:rPr>
      <w:rFonts w:asciiTheme="minorHAnsi" w:eastAsiaTheme="minorEastAsia" w:hAnsiTheme="minorHAnsi" w:cs="Times New Roman"/>
      <w:sz w:val="22"/>
      <w:szCs w:val="22"/>
    </w:rPr>
  </w:style>
  <w:style w:type="table" w:customStyle="1" w:styleId="a4">
    <w:basedOn w:val="Standaardtabel"/>
    <w:rPr>
      <w:sz w:val="22"/>
      <w:szCs w:val="22"/>
    </w:rPr>
    <w:tblPr>
      <w:tblStyleRowBandSize w:val="1"/>
      <w:tblStyleColBandSize w:val="1"/>
      <w:tblCellMar>
        <w:top w:w="15" w:type="dxa"/>
        <w:left w:w="15" w:type="dxa"/>
        <w:bottom w:w="15" w:type="dxa"/>
        <w:right w:w="15" w:type="dxa"/>
      </w:tblCellMar>
    </w:tblPr>
  </w:style>
  <w:style w:type="table" w:customStyle="1" w:styleId="a5">
    <w:basedOn w:val="Standaardtabel"/>
    <w:rPr>
      <w:sz w:val="22"/>
      <w:szCs w:val="22"/>
    </w:rPr>
    <w:tblPr>
      <w:tblStyleRowBandSize w:val="1"/>
      <w:tblStyleColBandSize w:val="1"/>
      <w:tblCellMar>
        <w:top w:w="15" w:type="dxa"/>
        <w:left w:w="15" w:type="dxa"/>
        <w:bottom w:w="15" w:type="dxa"/>
        <w:right w:w="15" w:type="dxa"/>
      </w:tblCellMar>
    </w:tblPr>
  </w:style>
  <w:style w:type="table" w:customStyle="1" w:styleId="a6">
    <w:basedOn w:val="Standaardtabel"/>
    <w:rPr>
      <w:sz w:val="22"/>
      <w:szCs w:val="22"/>
    </w:rPr>
    <w:tblPr>
      <w:tblStyleRowBandSize w:val="1"/>
      <w:tblStyleColBandSize w:val="1"/>
      <w:tblCellMar>
        <w:top w:w="15" w:type="dxa"/>
        <w:left w:w="15" w:type="dxa"/>
        <w:bottom w:w="15" w:type="dxa"/>
        <w:right w:w="15" w:type="dxa"/>
      </w:tblCellMar>
    </w:tblPr>
  </w:style>
  <w:style w:type="table" w:customStyle="1" w:styleId="a7">
    <w:basedOn w:val="Standaardtabel"/>
    <w:rPr>
      <w:sz w:val="22"/>
      <w:szCs w:val="22"/>
    </w:rPr>
    <w:tblPr>
      <w:tblStyleRowBandSize w:val="1"/>
      <w:tblStyleColBandSize w:val="1"/>
      <w:tblCellMar>
        <w:top w:w="15" w:type="dxa"/>
        <w:left w:w="15" w:type="dxa"/>
        <w:bottom w:w="15" w:type="dxa"/>
        <w:right w:w="15" w:type="dxa"/>
      </w:tblCellMar>
    </w:tblPr>
  </w:style>
  <w:style w:type="table" w:customStyle="1" w:styleId="a8">
    <w:basedOn w:val="Standaardtabel"/>
    <w:tblPr>
      <w:tblStyleRowBandSize w:val="1"/>
      <w:tblStyleColBandSize w:val="1"/>
      <w:tblCellMar>
        <w:top w:w="15" w:type="dxa"/>
        <w:left w:w="15" w:type="dxa"/>
        <w:bottom w:w="15" w:type="dxa"/>
        <w:right w:w="15" w:type="dxa"/>
      </w:tblCellMar>
    </w:tblPr>
  </w:style>
  <w:style w:type="table" w:customStyle="1" w:styleId="a9">
    <w:basedOn w:val="Standaardtabel"/>
    <w:tblPr>
      <w:tblStyleRowBandSize w:val="1"/>
      <w:tblStyleColBandSize w:val="1"/>
      <w:tblCellMar>
        <w:top w:w="15" w:type="dxa"/>
        <w:left w:w="15" w:type="dxa"/>
        <w:bottom w:w="15" w:type="dxa"/>
        <w:right w:w="15" w:type="dxa"/>
      </w:tblCellMar>
    </w:tblPr>
  </w:style>
  <w:style w:type="table" w:customStyle="1" w:styleId="aa">
    <w:basedOn w:val="Standaardtabel"/>
    <w:tblPr>
      <w:tblStyleRowBandSize w:val="1"/>
      <w:tblStyleColBandSize w:val="1"/>
      <w:tblCellMar>
        <w:top w:w="15" w:type="dxa"/>
        <w:left w:w="15" w:type="dxa"/>
        <w:bottom w:w="15" w:type="dxa"/>
        <w:right w:w="15" w:type="dxa"/>
      </w:tblCellMar>
    </w:tblPr>
  </w:style>
  <w:style w:type="table" w:styleId="Rastertabel4-Accent2">
    <w:name w:val="Grid Table 4 Accent 2"/>
    <w:basedOn w:val="Standaardtabel"/>
    <w:uiPriority w:val="49"/>
    <w:rsid w:val="00312C94"/>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4-Accent6">
    <w:name w:val="Grid Table 4 Accent 6"/>
    <w:basedOn w:val="Standaardtabel"/>
    <w:uiPriority w:val="49"/>
    <w:rsid w:val="008429A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AME-tabel">
    <w:name w:val="'GAME'-tabel"/>
    <w:basedOn w:val="Standaardtabel"/>
    <w:rPr>
      <w:sz w:val="22"/>
      <w:szCs w:val="22"/>
    </w:rPr>
    <w:tblPr>
      <w:tblStyleRowBandSize w:val="1"/>
      <w:tblStyleColBandSize w:val="1"/>
      <w:tblCellMar>
        <w:top w:w="15" w:type="dxa"/>
        <w:left w:w="15" w:type="dxa"/>
        <w:bottom w:w="15" w:type="dxa"/>
        <w:right w:w="15" w:type="dxa"/>
      </w:tblCellMar>
    </w:tbl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b">
    <w:basedOn w:val="Standaardtabel"/>
    <w:rPr>
      <w:sz w:val="22"/>
      <w:szCs w:val="22"/>
    </w:rPr>
    <w:tblPr>
      <w:tblStyleRowBandSize w:val="1"/>
      <w:tblStyleColBandSize w:val="1"/>
      <w:tblCellMar>
        <w:top w:w="15" w:type="dxa"/>
        <w:left w:w="15" w:type="dxa"/>
        <w:bottom w:w="15" w:type="dxa"/>
        <w:right w:w="15"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paragraph" w:styleId="Tekstopmerking">
    <w:name w:val="annotation text"/>
    <w:basedOn w:val="Standaard"/>
    <w:link w:val="TekstopmerkingChar"/>
    <w:uiPriority w:val="99"/>
    <w:unhideWhenUsed/>
    <w:rPr>
      <w:sz w:val="20"/>
      <w:szCs w:val="20"/>
    </w:rPr>
  </w:style>
  <w:style w:type="character" w:customStyle="1" w:styleId="TekstopmerkingChar">
    <w:name w:val="Tekst opmerking Char"/>
    <w:basedOn w:val="Standaardalinea-lettertype"/>
    <w:link w:val="Tekstopmerking"/>
    <w:uiPriority w:val="99"/>
    <w:rPr>
      <w:sz w:val="20"/>
      <w:szCs w:val="20"/>
    </w:rPr>
  </w:style>
  <w:style w:type="character" w:styleId="Verwijzingopmerking">
    <w:name w:val="annotation reference"/>
    <w:basedOn w:val="Standaardalinea-lettertype"/>
    <w:uiPriority w:val="99"/>
    <w:semiHidden/>
    <w:unhideWhenUsed/>
    <w:rPr>
      <w:sz w:val="16"/>
      <w:szCs w:val="16"/>
    </w:rPr>
  </w:style>
  <w:style w:type="character" w:styleId="Zwaar">
    <w:name w:val="Strong"/>
    <w:uiPriority w:val="22"/>
    <w:qFormat/>
    <w:rsid w:val="00874B95"/>
    <w:rPr>
      <w:rFonts w:ascii="Arial Rounded MT Bold" w:hAnsi="Arial Rounded MT Bold"/>
      <w:color w:val="4D3887"/>
    </w:rPr>
  </w:style>
  <w:style w:type="paragraph" w:styleId="Onderwerpvanopmerking">
    <w:name w:val="annotation subject"/>
    <w:basedOn w:val="Tekstopmerking"/>
    <w:next w:val="Tekstopmerking"/>
    <w:link w:val="OnderwerpvanopmerkingChar"/>
    <w:uiPriority w:val="99"/>
    <w:semiHidden/>
    <w:unhideWhenUsed/>
    <w:rsid w:val="009813D9"/>
    <w:pPr>
      <w:spacing w:line="240" w:lineRule="auto"/>
    </w:pPr>
    <w:rPr>
      <w:b/>
      <w:bCs/>
    </w:rPr>
  </w:style>
  <w:style w:type="character" w:customStyle="1" w:styleId="OnderwerpvanopmerkingChar">
    <w:name w:val="Onderwerp van opmerking Char"/>
    <w:basedOn w:val="TekstopmerkingChar"/>
    <w:link w:val="Onderwerpvanopmerking"/>
    <w:uiPriority w:val="99"/>
    <w:semiHidden/>
    <w:rsid w:val="009813D9"/>
    <w:rPr>
      <w:rFonts w:ascii="Arial Nova Light" w:hAnsi="Arial Nova Light"/>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eglsf@eglsf.info"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eglsf.info/projects/pluss-project/"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ichele.mommi@eglsf.inf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4A628D51424B47939CE0DDE908A2F0" ma:contentTypeVersion="15" ma:contentTypeDescription="Een nieuw document maken." ma:contentTypeScope="" ma:versionID="2ea0ef5c136c59ad30189cf2f330565f">
  <xsd:schema xmlns:xsd="http://www.w3.org/2001/XMLSchema" xmlns:xs="http://www.w3.org/2001/XMLSchema" xmlns:p="http://schemas.microsoft.com/office/2006/metadata/properties" xmlns:ns2="fc917abe-06b1-4c62-b852-dbf7788ce2f9" xmlns:ns3="56eea10b-c729-43dd-a2eb-bc93b6f23d1a" targetNamespace="http://schemas.microsoft.com/office/2006/metadata/properties" ma:root="true" ma:fieldsID="859cf8a5c6b75ffc0c0273ac500fa8dc" ns2:_="" ns3:_="">
    <xsd:import namespace="fc917abe-06b1-4c62-b852-dbf7788ce2f9"/>
    <xsd:import namespace="56eea10b-c729-43dd-a2eb-bc93b6f23d1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MediaServiceBillingMetadata" minOccurs="0"/>
                <xsd:element ref="ns2:ThemaClust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917abe-06b1-4c62-b852-dbf7788ce2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4fcb9f29-63f6-4d2e-899a-2edcd796610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ThemaCluster" ma:index="22" nillable="true" ma:displayName="Thema Cluster" ma:format="Dropdown" ma:internalName="ThemaCluster">
      <xsd:simpleType>
        <xsd:restriction base="dms:Choice">
          <xsd:enumeration value="Grens Overschrijdend Gedrag"/>
          <xsd:enumeration value="Diversiteit"/>
          <xsd:enumeration value="Fair play"/>
          <xsd:enumeration value="Mentaal Welzijn"/>
          <xsd:enumeration value="Fysiek Welzijn"/>
          <xsd:enumeration value="Sporten Als Medicijn"/>
          <xsd:enumeration value="Verantwoord Sporten"/>
          <xsd:enumeration value="Voeding &amp; Sport"/>
        </xsd:restriction>
      </xsd:simpleType>
    </xsd:element>
  </xsd:schema>
  <xsd:schema xmlns:xsd="http://www.w3.org/2001/XMLSchema" xmlns:xs="http://www.w3.org/2001/XMLSchema" xmlns:dms="http://schemas.microsoft.com/office/2006/documentManagement/types" xmlns:pc="http://schemas.microsoft.com/office/infopath/2007/PartnerControls" targetNamespace="56eea10b-c729-43dd-a2eb-bc93b6f23d1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7839e0a-c6d7-478a-9c8f-cbfcd4e50524}" ma:internalName="TaxCatchAll" ma:showField="CatchAllData" ma:web="56eea10b-c729-43dd-a2eb-bc93b6f23d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c917abe-06b1-4c62-b852-dbf7788ce2f9">
      <Terms xmlns="http://schemas.microsoft.com/office/infopath/2007/PartnerControls"/>
    </lcf76f155ced4ddcb4097134ff3c332f>
    <TaxCatchAll xmlns="56eea10b-c729-43dd-a2eb-bc93b6f23d1a" xsi:nil="true"/>
    <ThemaCluster xmlns="fc917abe-06b1-4c62-b852-dbf7788ce2f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NYx1fiRqgYwLTYc69DwyyQJ9+A==">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</go:docsCustomData>
</go:gDocsCustomXmlDataStorage>
</file>

<file path=customXml/itemProps1.xml><?xml version="1.0" encoding="utf-8"?>
<ds:datastoreItem xmlns:ds="http://schemas.openxmlformats.org/officeDocument/2006/customXml" ds:itemID="{5EE2363F-4A91-40BA-82EB-AAB8092EFE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917abe-06b1-4c62-b852-dbf7788ce2f9"/>
    <ds:schemaRef ds:uri="56eea10b-c729-43dd-a2eb-bc93b6f23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8D41AE-8B45-4C7B-825B-650259B763BC}">
  <ds:schemaRefs>
    <ds:schemaRef ds:uri="http://schemas.microsoft.com/sharepoint/v3/contenttype/forms"/>
  </ds:schemaRefs>
</ds:datastoreItem>
</file>

<file path=customXml/itemProps3.xml><?xml version="1.0" encoding="utf-8"?>
<ds:datastoreItem xmlns:ds="http://schemas.openxmlformats.org/officeDocument/2006/customXml" ds:itemID="{5515CB1C-97E2-4E8E-9C89-7A5BE9005F72}">
  <ds:schemaRefs>
    <ds:schemaRef ds:uri="http://schemas.microsoft.com/office/2006/metadata/properties"/>
    <ds:schemaRef ds:uri="http://schemas.microsoft.com/office/infopath/2007/PartnerControls"/>
    <ds:schemaRef ds:uri="fc917abe-06b1-4c62-b852-dbf7788ce2f9"/>
    <ds:schemaRef ds:uri="56eea10b-c729-43dd-a2eb-bc93b6f23d1a"/>
  </ds:schemaRefs>
</ds:datastoreItem>
</file>

<file path=customXml/itemProps4.xml><?xml version="1.0" encoding="utf-8"?>
<ds:datastoreItem xmlns:ds="http://schemas.openxmlformats.org/officeDocument/2006/customXml" ds:itemID="{E5DD6034-ABF3-4D95-A3FF-BB8CB75BAC1F}">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6</Pages>
  <Words>1038</Words>
  <Characters>5715</Characters>
  <Application>Microsoft Office Word</Application>
  <DocSecurity>0</DocSecurity>
  <Lines>47</Lines>
  <Paragraphs>13</Paragraphs>
  <ScaleCrop>false</ScaleCrop>
  <Company/>
  <LinksUpToDate>false</LinksUpToDate>
  <CharactersWithSpaces>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 Javier Raya Buenache</dc:creator>
  <cp:lastModifiedBy>Hanne Hiel</cp:lastModifiedBy>
  <cp:revision>160</cp:revision>
  <dcterms:created xsi:type="dcterms:W3CDTF">2024-03-28T12:53:00Z</dcterms:created>
  <dcterms:modified xsi:type="dcterms:W3CDTF">2025-08-26T06:59:00Z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0x0101006A4A628D51424B47939CE0DDE908A2F0</vt:lpwstr>
  </property>
  <property fmtid="{D5CDD505-2E9C-101B-9397-08002B2CF9AE}" pid="3" name="MediaServiceImageTags">
    <vt:lpwstr/>
  </property>
</Properties>
</file>